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386AE" w14:textId="77777777" w:rsidR="004F4FBA" w:rsidRPr="0050298E" w:rsidRDefault="004F4FBA" w:rsidP="004F4FB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fr-FR"/>
        </w:rPr>
      </w:pPr>
    </w:p>
    <w:p w14:paraId="2A1F56B6" w14:textId="11B06AC8" w:rsidR="004F4FBA" w:rsidRPr="0050298E" w:rsidRDefault="004F4FBA" w:rsidP="004F4FB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fr-FR"/>
        </w:rPr>
      </w:pPr>
      <w:r w:rsidRPr="0050298E">
        <w:rPr>
          <w:rFonts w:ascii="Calibri" w:hAnsi="Calibri" w:cs="Calibri"/>
          <w:b/>
          <w:bCs/>
          <w:sz w:val="32"/>
          <w:szCs w:val="32"/>
          <w:lang w:val="fr-FR"/>
        </w:rPr>
        <w:t>Résumés des Résolutions finales adoptées par le Comité des Ministres en 2021</w:t>
      </w:r>
    </w:p>
    <w:p w14:paraId="0F4E3E0A" w14:textId="77777777" w:rsidR="004F4FBA" w:rsidRPr="0050298E" w:rsidRDefault="004F4FBA" w:rsidP="004F4FB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  <w:r w:rsidRPr="0050298E">
        <w:rPr>
          <w:rFonts w:ascii="Calibri" w:hAnsi="Calibri" w:cs="Calibri"/>
          <w:sz w:val="20"/>
          <w:szCs w:val="20"/>
          <w:lang w:val="fr-FR"/>
        </w:rPr>
        <w:t>(à l'exception de celles concernant les règlements amiables)</w:t>
      </w:r>
    </w:p>
    <w:p w14:paraId="267C9751" w14:textId="04A005EE" w:rsidR="002F73C1" w:rsidRPr="0050298E" w:rsidRDefault="002F73C1" w:rsidP="002F73C1">
      <w:pPr>
        <w:spacing w:after="0" w:line="240" w:lineRule="auto"/>
        <w:jc w:val="center"/>
        <w:rPr>
          <w:rFonts w:cstheme="minorHAnsi"/>
          <w:sz w:val="20"/>
          <w:szCs w:val="20"/>
          <w:lang w:val="fr-FR"/>
        </w:rPr>
      </w:pPr>
      <w:r w:rsidRPr="0050298E">
        <w:rPr>
          <w:rFonts w:cstheme="minorHAnsi"/>
          <w:sz w:val="20"/>
          <w:szCs w:val="20"/>
          <w:lang w:val="fr-FR"/>
        </w:rPr>
        <w:t xml:space="preserve">Dernière mise à jour </w:t>
      </w:r>
      <w:r w:rsidRPr="0050298E">
        <w:rPr>
          <w:rFonts w:cstheme="minorHAnsi"/>
          <w:i/>
          <w:sz w:val="20"/>
          <w:szCs w:val="20"/>
          <w:lang w:val="fr-FR"/>
        </w:rPr>
        <w:t>:</w:t>
      </w:r>
      <w:r w:rsidRPr="0050298E">
        <w:rPr>
          <w:rFonts w:cstheme="minorHAnsi"/>
          <w:sz w:val="20"/>
          <w:szCs w:val="20"/>
          <w:lang w:val="fr-FR"/>
        </w:rPr>
        <w:t xml:space="preserve"> </w:t>
      </w:r>
      <w:r w:rsidR="00894417" w:rsidRPr="0050298E">
        <w:rPr>
          <w:rFonts w:cstheme="minorHAnsi"/>
          <w:sz w:val="20"/>
          <w:szCs w:val="20"/>
          <w:lang w:val="fr-FR"/>
        </w:rPr>
        <w:t>1</w:t>
      </w:r>
      <w:r w:rsidR="00745424" w:rsidRPr="0050298E">
        <w:rPr>
          <w:rFonts w:cstheme="minorHAnsi"/>
          <w:sz w:val="20"/>
          <w:szCs w:val="20"/>
          <w:lang w:val="fr-FR"/>
        </w:rPr>
        <w:t>9</w:t>
      </w:r>
      <w:r w:rsidRPr="0050298E">
        <w:rPr>
          <w:rFonts w:cstheme="minorHAnsi"/>
          <w:sz w:val="20"/>
          <w:szCs w:val="20"/>
          <w:lang w:val="fr-FR"/>
        </w:rPr>
        <w:t>/</w:t>
      </w:r>
      <w:r w:rsidR="00745424" w:rsidRPr="0050298E">
        <w:rPr>
          <w:rFonts w:cstheme="minorHAnsi"/>
          <w:sz w:val="20"/>
          <w:szCs w:val="20"/>
          <w:lang w:val="fr-FR"/>
        </w:rPr>
        <w:t>0</w:t>
      </w:r>
      <w:r w:rsidR="00894417" w:rsidRPr="0050298E">
        <w:rPr>
          <w:rFonts w:cstheme="minorHAnsi"/>
          <w:sz w:val="20"/>
          <w:szCs w:val="20"/>
          <w:lang w:val="fr-FR"/>
        </w:rPr>
        <w:t>1</w:t>
      </w:r>
      <w:r w:rsidRPr="0050298E">
        <w:rPr>
          <w:rFonts w:cstheme="minorHAnsi"/>
          <w:sz w:val="20"/>
          <w:szCs w:val="20"/>
          <w:lang w:val="fr-FR"/>
        </w:rPr>
        <w:t>/202</w:t>
      </w:r>
      <w:r w:rsidR="00745424" w:rsidRPr="0050298E">
        <w:rPr>
          <w:rFonts w:cstheme="minorHAnsi"/>
          <w:sz w:val="20"/>
          <w:szCs w:val="20"/>
          <w:lang w:val="fr-FR"/>
        </w:rPr>
        <w:t>2</w:t>
      </w:r>
    </w:p>
    <w:p w14:paraId="47AEC8C5" w14:textId="77777777" w:rsidR="004F4FBA" w:rsidRPr="0050298E" w:rsidRDefault="004F4FBA" w:rsidP="004F4FB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</w:p>
    <w:p w14:paraId="1758FDD1" w14:textId="77777777" w:rsidR="004F4FBA" w:rsidRPr="0050298E" w:rsidRDefault="004F4FBA" w:rsidP="004F4FB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  <w:lang w:val="fr-FR"/>
        </w:rPr>
      </w:pPr>
      <w:r w:rsidRPr="0050298E">
        <w:rPr>
          <w:rFonts w:ascii="Calibri" w:hAnsi="Calibri" w:cs="Calibri"/>
          <w:sz w:val="18"/>
          <w:szCs w:val="18"/>
          <w:lang w:val="fr-FR"/>
        </w:rPr>
        <w:t>Ces résumés sont rédigés sous la seule responsabilité du Service de l'exécution</w:t>
      </w:r>
    </w:p>
    <w:p w14:paraId="0C4233B0" w14:textId="4C0E0302" w:rsidR="004F4FBA" w:rsidRPr="0050298E" w:rsidRDefault="004F4FBA" w:rsidP="004F4FBA">
      <w:pPr>
        <w:spacing w:after="0" w:line="240" w:lineRule="auto"/>
        <w:ind w:left="-567" w:right="-567"/>
        <w:jc w:val="center"/>
        <w:rPr>
          <w:rFonts w:ascii="Calibri" w:eastAsia="Calibri" w:hAnsi="Calibri" w:cs="Calibri"/>
          <w:sz w:val="18"/>
          <w:szCs w:val="18"/>
          <w:lang w:val="fr-FR"/>
        </w:rPr>
      </w:pPr>
      <w:r w:rsidRPr="0050298E">
        <w:rPr>
          <w:rFonts w:ascii="Calibri" w:hAnsi="Calibri" w:cs="Calibri"/>
          <w:sz w:val="18"/>
          <w:szCs w:val="18"/>
          <w:lang w:val="fr-FR"/>
        </w:rPr>
        <w:t>des arrêts de la Cour européenne des droits de l'homme et ne lient pas le Comité des Ministres</w:t>
      </w:r>
      <w:r w:rsidRPr="0050298E">
        <w:rPr>
          <w:rFonts w:ascii="Calibri" w:eastAsia="Calibri" w:hAnsi="Calibri" w:cs="Calibri"/>
          <w:sz w:val="18"/>
          <w:szCs w:val="18"/>
          <w:lang w:val="fr-FR"/>
        </w:rPr>
        <w:t>.</w:t>
      </w:r>
    </w:p>
    <w:tbl>
      <w:tblPr>
        <w:tblStyle w:val="TableGrid"/>
        <w:tblW w:w="0" w:type="auto"/>
        <w:tblBorders>
          <w:top w:val="single" w:sz="4" w:space="0" w:color="4F81BD" w:themeColor="accent1"/>
          <w:left w:val="threeDEngrave" w:sz="24" w:space="0" w:color="31849B" w:themeColor="accent5" w:themeShade="BF"/>
          <w:bottom w:val="single" w:sz="4" w:space="0" w:color="4F81BD" w:themeColor="accent1"/>
          <w:right w:val="single" w:sz="4" w:space="0" w:color="4F81BD" w:themeColor="accent1"/>
          <w:insideH w:val="threeDEngrave" w:sz="24" w:space="0" w:color="31849B" w:themeColor="accent5" w:themeShade="BF"/>
          <w:insideV w:val="threeDEngrave" w:sz="24" w:space="0" w:color="31849B" w:themeColor="accent5" w:themeShade="BF"/>
        </w:tblBorders>
        <w:tblLook w:val="04A0" w:firstRow="1" w:lastRow="0" w:firstColumn="1" w:lastColumn="0" w:noHBand="0" w:noVBand="1"/>
      </w:tblPr>
      <w:tblGrid>
        <w:gridCol w:w="1668"/>
      </w:tblGrid>
      <w:tr w:rsidR="004F4FBA" w:rsidRPr="0050298E" w14:paraId="54AFE46D" w14:textId="77777777" w:rsidTr="00CC7F91">
        <w:tc>
          <w:tcPr>
            <w:tcW w:w="1668" w:type="dxa"/>
          </w:tcPr>
          <w:p w14:paraId="62C5ADF8" w14:textId="5995758C" w:rsidR="004F4FBA" w:rsidRPr="0050298E" w:rsidRDefault="004F4FBA" w:rsidP="00F87E24">
            <w:pPr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0298E">
              <w:rPr>
                <w:rFonts w:ascii="Calibri" w:eastAsia="Calibri" w:hAnsi="Calibri" w:cs="Calibri"/>
                <w:sz w:val="20"/>
                <w:szCs w:val="20"/>
                <w:lang w:val="fr-FR"/>
              </w:rPr>
              <w:t>Affaires notables</w:t>
            </w:r>
          </w:p>
        </w:tc>
      </w:tr>
    </w:tbl>
    <w:p w14:paraId="7ADB018F" w14:textId="77777777" w:rsidR="004F4FBA" w:rsidRPr="0050298E" w:rsidRDefault="004F4FBA" w:rsidP="004F4FBA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fr-FR"/>
        </w:rPr>
      </w:pPr>
    </w:p>
    <w:tbl>
      <w:tblPr>
        <w:tblStyle w:val="Hyperlink"/>
        <w:tblW w:w="144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15"/>
        <w:gridCol w:w="1120"/>
        <w:gridCol w:w="1334"/>
        <w:gridCol w:w="4678"/>
        <w:gridCol w:w="4140"/>
      </w:tblGrid>
      <w:tr w:rsidR="00F37F68" w:rsidRPr="0050298E" w14:paraId="373E836A" w14:textId="77777777" w:rsidTr="000F15DB">
        <w:trPr>
          <w:tblHeader/>
        </w:trPr>
        <w:tc>
          <w:tcPr>
            <w:tcW w:w="1701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7B8C0A04" w14:textId="77777777" w:rsidR="00F37F68" w:rsidRPr="00F37F68" w:rsidRDefault="00F37F68" w:rsidP="00F87E2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Résolution n°</w:t>
            </w:r>
          </w:p>
        </w:tc>
        <w:tc>
          <w:tcPr>
            <w:tcW w:w="1515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46692FBE" w14:textId="77777777" w:rsidR="00F37F68" w:rsidRPr="00F37F68" w:rsidRDefault="00F37F68" w:rsidP="00F87E2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Affaire</w:t>
            </w:r>
          </w:p>
        </w:tc>
        <w:tc>
          <w:tcPr>
            <w:tcW w:w="112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4C596244" w14:textId="77777777" w:rsidR="00F37F68" w:rsidRPr="00F37F68" w:rsidRDefault="00F37F68" w:rsidP="004F4FB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Requête</w:t>
            </w:r>
          </w:p>
          <w:p w14:paraId="1C1BA72B" w14:textId="77777777" w:rsidR="00F37F68" w:rsidRPr="00F37F68" w:rsidRDefault="00F37F68" w:rsidP="004F4FB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n°</w:t>
            </w:r>
          </w:p>
        </w:tc>
        <w:tc>
          <w:tcPr>
            <w:tcW w:w="1334" w:type="dxa"/>
            <w:shd w:val="clear" w:color="auto" w:fill="365F91" w:themeFill="accent1" w:themeFillShade="B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BE8D5A4" w14:textId="77777777" w:rsidR="00F37F68" w:rsidRPr="00F37F68" w:rsidRDefault="00F37F68" w:rsidP="004F4FB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Arrêt définitif</w:t>
            </w:r>
          </w:p>
          <w:p w14:paraId="5E58D72F" w14:textId="77777777" w:rsidR="00F37F68" w:rsidRPr="00F37F68" w:rsidRDefault="00F37F68" w:rsidP="004F4FB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le / rendu le</w:t>
            </w:r>
          </w:p>
        </w:tc>
        <w:tc>
          <w:tcPr>
            <w:tcW w:w="4678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1144016A" w14:textId="77777777" w:rsidR="00F37F68" w:rsidRPr="00F37F68" w:rsidRDefault="00F37F68" w:rsidP="000F15DB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Violation</w:t>
            </w:r>
          </w:p>
        </w:tc>
        <w:tc>
          <w:tcPr>
            <w:tcW w:w="414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78F70317" w14:textId="77777777" w:rsidR="00F37F68" w:rsidRPr="00F37F68" w:rsidRDefault="00F37F68" w:rsidP="00F87E24">
            <w:pPr>
              <w:jc w:val="center"/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val="fr-FR"/>
              </w:rPr>
              <w:t>Principales mesures adoptées</w:t>
            </w:r>
          </w:p>
        </w:tc>
      </w:tr>
      <w:tr w:rsidR="00F37F68" w:rsidRPr="0050298E" w14:paraId="1815D83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4444F4C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(2021)208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BA315F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ALB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Molla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A8F5CA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29680/07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E2797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08/12/2016</w:t>
            </w:r>
          </w:p>
          <w:p w14:paraId="135A9B4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08/12/2016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604C75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 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06043CC" w14:textId="77777777" w:rsidR="00F37F68" w:rsidRPr="0050298E" w:rsidRDefault="00F37F68" w:rsidP="00745424">
            <w:pPr>
              <w:jc w:val="both"/>
              <w:rPr>
                <w:i/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AC155D5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9151139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(2021)224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8427D9D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ALB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Themeli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9D9DBE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18"/>
                <w:szCs w:val="18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63756/09+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D728E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15/01/2013</w:t>
            </w:r>
          </w:p>
          <w:p w14:paraId="2A481D6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18"/>
                <w:szCs w:val="18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15/01/2013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B9CADD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 w:rsidRPr="0050298E"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4C5FE80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53F34EC" w14:textId="77777777" w:rsidTr="000F15DB">
        <w:tc>
          <w:tcPr>
            <w:tcW w:w="1701" w:type="dxa"/>
            <w:tcBorders>
              <w:left w:val="threeDEngrave" w:sz="24" w:space="0" w:color="4BACC6" w:themeColor="accent5"/>
            </w:tcBorders>
            <w:tcMar>
              <w:top w:w="113" w:type="dxa"/>
              <w:bottom w:w="113" w:type="dxa"/>
            </w:tcMar>
          </w:tcPr>
          <w:p w14:paraId="5606A458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(2021)138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7DBA73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ARM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Ghulyan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0AC0F9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35443/13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DE65A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24/01/2021</w:t>
            </w:r>
          </w:p>
          <w:p w14:paraId="05ED823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24/01/2021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3A86E3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F97FFDA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0259C3C" w14:textId="77777777" w:rsidTr="000F15DB">
        <w:tc>
          <w:tcPr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4DE1CC5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(2021)87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802A60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ARM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Hakobyan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Amirkhanyan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8A7588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14156/07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6FCA0B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17/01/2020</w:t>
            </w:r>
          </w:p>
          <w:p w14:paraId="34AE6C9D" w14:textId="77777777" w:rsidR="00F37F68" w:rsidRPr="0050298E" w:rsidRDefault="00F37F68" w:rsidP="00F87E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17/10/2019</w:t>
            </w:r>
          </w:p>
        </w:tc>
        <w:tc>
          <w:tcPr>
            <w:tcW w:w="4678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2899E9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4962C13" w14:textId="77777777" w:rsidR="00F37F68" w:rsidRPr="0050298E" w:rsidRDefault="00F37F68" w:rsidP="00F87E24">
            <w:pPr>
              <w:jc w:val="both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5DD2E06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DE780A4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1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(2021)302</w:t>
              </w:r>
            </w:hyperlink>
          </w:p>
          <w:p w14:paraId="553EDB0F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766B33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ARM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Hambardzumyan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9F69DA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43478/11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0BB50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05/03/2020</w:t>
            </w:r>
          </w:p>
          <w:p w14:paraId="1D2C12A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05/12/2019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ED44CF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S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urveillance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19A41DA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E02383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13B7053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(2021)140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050F950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ARM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Khachaturyan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D79781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22662/10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01A25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19/03/2020</w:t>
            </w:r>
          </w:p>
          <w:p w14:paraId="21BE9BA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19/03/2020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867508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E884D17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E7C4CC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6341735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"https://hudoc.exec.coe.int/ENG?i=001-214828"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776B3C1E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420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7EE525E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ARM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Matevosyan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3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CDAC99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61730/08+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73D5A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10/10/2019</w:t>
            </w:r>
          </w:p>
          <w:p w14:paraId="66D966C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10/10/2019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D48AFB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de réunion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 Fonctionnement de la justice. 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889EE00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1749502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199E215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(2021)141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783022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ARM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Norik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Poghosyan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7F6EA7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63106/12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8E801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20/01/2021</w:t>
            </w:r>
          </w:p>
          <w:p w14:paraId="13D50BE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20/10/2020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F35BDE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BC36131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D7DFEF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085191C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(2021)142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D21278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AUT / Aviso Zeta AG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BF6568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5734/14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61ABB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21/06/2018</w:t>
            </w:r>
          </w:p>
          <w:p w14:paraId="32057A4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21/06/2018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731A84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71075A4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FE8C599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65AB93F6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(2021)256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25827C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AUT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Lewit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AFB986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4782/18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11577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20/11/2019</w:t>
            </w:r>
          </w:p>
          <w:p w14:paraId="41566B9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20/11/2019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B6A168F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 P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rotection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de la réputation.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FF04737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3F5EE77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7FF15665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"https://hudoc.exec.coe.int/ENG?i=001-215426"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688C5C65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342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BC18AB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AUT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Religionsgemeinschaft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der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Zeugen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Jehovas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2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AF2C01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40825/98+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C0A5F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31/10/2008</w:t>
            </w:r>
          </w:p>
          <w:p w14:paraId="72AB228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31/07/2008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A58B1A5" w14:textId="77777777" w:rsidR="00F37F68" w:rsidRPr="0050298E" w:rsidRDefault="00F37F68" w:rsidP="0050298E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proofErr w:type="spellStart"/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</w:rPr>
              <w:t>Liberté</w:t>
            </w:r>
            <w:proofErr w:type="spellEnd"/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</w:rPr>
              <w:t xml:space="preserve"> de religion.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</w:rPr>
              <w:t>D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</w:rPr>
              <w:t>iscrimination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</w:rPr>
              <w:t>Fonctionnement</w:t>
            </w:r>
            <w:proofErr w:type="spellEnd"/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</w:rPr>
              <w:t xml:space="preserve">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</w:rPr>
              <w:t>.</w:t>
            </w:r>
          </w:p>
          <w:p w14:paraId="27A3D2B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2D6C2A4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245D795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CC9F963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</w:t>
              </w:r>
              <w:r w:rsidRPr="0050298E">
                <w:rPr>
                  <w:rStyle w:val="HeaderChar"/>
                  <w:sz w:val="20"/>
                  <w:szCs w:val="20"/>
                  <w:lang w:val="fr-FR"/>
                </w:rPr>
                <w:lastRenderedPageBreak/>
                <w:t>204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B71209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AZE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Natig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Jafarov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DFCCBC0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64581/16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215EB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07/02/2020</w:t>
            </w:r>
          </w:p>
          <w:p w14:paraId="793C584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07/11/2020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B13203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7C7AD08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419A3D3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C6C5A80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"https://hudoc.exec.coe.int/ENG?i=001-214829"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43D8C581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426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E1DBA01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AZE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Rashad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Hasanov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575B7E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48653/13+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01C85A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07/09/2018</w:t>
            </w:r>
          </w:p>
          <w:p w14:paraId="31408A7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07/06/2018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40C206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 B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ut non prescrit de restrictions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043622A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685FED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6AEA2D5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1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(2021)257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4A97C4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BEL / A.A.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512754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51705/18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2A26C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26/09/2019</w:t>
            </w:r>
          </w:p>
          <w:p w14:paraId="7C1F193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016C97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E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xpulsion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  <w:p w14:paraId="153BB18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</w:p>
          <w:p w14:paraId="2E162C9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</w:p>
          <w:p w14:paraId="23BA28B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  <w:p w14:paraId="37B9290F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568F4D9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87EA247" w14:textId="77777777" w:rsidTr="000F15DB"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D8EB8C0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(2021)56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752897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BEL / B.V.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471AE9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61030/08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844C961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02/08/2017</w:t>
            </w:r>
          </w:p>
          <w:p w14:paraId="51EE49E1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02/05/2017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D952D0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EEE56A4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FAA9A4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D244951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(2021)209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41DAC3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BEL / Bernadette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Ngono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164F40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230257/19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F28AE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03/09/2020</w:t>
            </w:r>
          </w:p>
          <w:p w14:paraId="4BC7C25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978730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CE2B0EF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C1EFC5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EEDDE14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2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(2021)187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66D6CE6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BEL / Moreels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EF77FE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43717/09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7F2C4A5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09/04/2014</w:t>
            </w:r>
          </w:p>
          <w:p w14:paraId="076EADD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09/01/2014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C10821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05AF2BC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46EA37B" w14:textId="77777777" w:rsidTr="000F15DB">
        <w:tc>
          <w:tcPr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BC3CB4E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2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(2021)29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15B5B88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Anguelova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8D35556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38361/97+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E7D916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13/09/2002</w:t>
            </w:r>
          </w:p>
          <w:p w14:paraId="52409328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13/06/2002</w:t>
            </w:r>
          </w:p>
        </w:tc>
        <w:tc>
          <w:tcPr>
            <w:tcW w:w="4678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25A44D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 Protection contre les mauvais traitements.</w:t>
            </w:r>
          </w:p>
        </w:tc>
        <w:tc>
          <w:tcPr>
            <w:tcW w:w="414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C0FC7BF" w14:textId="77777777" w:rsidR="00F37F68" w:rsidRPr="0050298E" w:rsidRDefault="00F37F68" w:rsidP="004F4FBA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1825180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3828F42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(2021)228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2BEAE4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BGR / Antonov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83057F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58364/10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AC9DB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28/08/2020</w:t>
            </w:r>
          </w:p>
          <w:p w14:paraId="062A50D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28/05/2020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06D05B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1818970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D0D22BF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F7D5DBC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2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(2021)259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781E50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Bayrakov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D3B9DB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63397/12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1DAE4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14/05/2020</w:t>
            </w:r>
          </w:p>
          <w:p w14:paraId="64B4846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14/05/2020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C47773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de recours en matière pénale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CB59475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50CDCA3" w14:textId="77777777" w:rsidTr="000F15DB">
        <w:tc>
          <w:tcPr>
            <w:tcW w:w="1701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3BFAD5D9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2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(2021)189</w:t>
              </w:r>
            </w:hyperlink>
          </w:p>
        </w:tc>
        <w:tc>
          <w:tcPr>
            <w:tcW w:w="1515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20EAC53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Chobanov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Koyrushki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7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  <w:p w14:paraId="699CB195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120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3B55A2D5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53942/16+</w:t>
            </w:r>
          </w:p>
        </w:tc>
        <w:tc>
          <w:tcPr>
            <w:tcW w:w="1334" w:type="dxa"/>
            <w:tcBorders>
              <w:bottom w:val="single" w:sz="8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5488F6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04/06/2020</w:t>
            </w:r>
          </w:p>
          <w:p w14:paraId="49173F6D" w14:textId="77777777" w:rsidR="00F37F68" w:rsidRPr="0050298E" w:rsidRDefault="00F37F68" w:rsidP="00F87E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04/06/2020</w:t>
            </w:r>
          </w:p>
          <w:p w14:paraId="1BE90E5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678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56D70B7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Conditions de détention.</w:t>
            </w:r>
          </w:p>
        </w:tc>
        <w:tc>
          <w:tcPr>
            <w:tcW w:w="4140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12DFF6D4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50F5F2F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497926D7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"https://hudoc.exec.coe.int/ENG?i=001-215419"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47D3E6D6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349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74B8CB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Dimcho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Dimov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86119D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57123/08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287DF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10/03/2015</w:t>
            </w:r>
          </w:p>
          <w:p w14:paraId="0C75E73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15/12/2014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2340B70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P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rotection de la vie privée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1A79517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96C846B" w14:textId="77777777" w:rsidTr="000F15DB">
        <w:tc>
          <w:tcPr>
            <w:tcW w:w="1701" w:type="dxa"/>
            <w:tcBorders>
              <w:left w:val="threeDEngrave" w:sz="24" w:space="0" w:color="4BACC6" w:themeColor="accent5"/>
            </w:tcBorders>
            <w:tcMar>
              <w:top w:w="113" w:type="dxa"/>
              <w:bottom w:w="113" w:type="dxa"/>
            </w:tcMar>
          </w:tcPr>
          <w:p w14:paraId="49C36105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2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(2021)145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76DD99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Doktorov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C40D7A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15074/08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9E408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10/09/2018</w:t>
            </w:r>
          </w:p>
          <w:p w14:paraId="781DE4C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05/04/2018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DDEF53F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D734009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0EE2455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320CCF8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(2021)280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C64269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Fileva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929B9F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Style w:val="vsmall"/>
                <w:rFonts w:ascii="Open Sans" w:hAnsi="Open Sans" w:cs="Open Sans"/>
                <w:b/>
                <w:bCs/>
                <w:color w:val="333333"/>
                <w:sz w:val="20"/>
                <w:szCs w:val="20"/>
                <w:lang w:val="fr-FR"/>
              </w:rPr>
              <w:t>3503/06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D0E2C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03/07/2012</w:t>
            </w:r>
          </w:p>
          <w:p w14:paraId="0899755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03/04/2012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23669A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C804BF0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C83B0C2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AF4C23F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</w:t>
              </w:r>
              <w:r w:rsidRPr="0050298E">
                <w:rPr>
                  <w:rStyle w:val="HeaderChar"/>
                  <w:sz w:val="20"/>
                  <w:szCs w:val="20"/>
                  <w:lang w:val="fr-FR"/>
                </w:rPr>
                <w:lastRenderedPageBreak/>
                <w:t>227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ACCBDE9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BGR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Godevarski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1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B9E510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34957/12+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96B0D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16/05/2016</w:t>
            </w:r>
          </w:p>
          <w:p w14:paraId="370BE0E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16/02/2016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DC0F1B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Protection contre les mauvais traitements. Protection de la vie privée et familiale.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Fonctionnement de la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E05B87F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F37F68" w:rsidRPr="0050298E" w14:paraId="1FA8D595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320ED65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"https://hudoc.exec.coe.int/ENG?i=001-215414"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5140439C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354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96EA4B2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I.P.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4B0FF2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72936/14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3967B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19/04/2017</w:t>
            </w:r>
          </w:p>
          <w:p w14:paraId="664D9F1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19/01/2017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ADC2E1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BE1C754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6F23AD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B16768B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(2021)320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7CE7BE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Iliev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7750D3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63254/16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089A45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20/04/2021</w:t>
            </w:r>
          </w:p>
          <w:p w14:paraId="0B728CE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20/04/2021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4933D1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F9BCC1C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30FCE6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5C74C4D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"https://hudoc.exec.coe.int/ENG?i=001-215417"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09C700DD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351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278DE6D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Kamenova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1F9C1A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61731/11+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5871D8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16/05/2019</w:t>
            </w:r>
          </w:p>
          <w:p w14:paraId="6B839EA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16/05/2019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36B314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24D85B9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55884CD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06DB767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(2021)212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C21EBE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L.D.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P.K.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C63853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7949/11+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0FB2ED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08/03/2017</w:t>
            </w:r>
          </w:p>
          <w:p w14:paraId="0F415C4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08/12/2016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97EE08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3783364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B6CB5F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FEBA7E2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"https://hudoc.exec.coe.int/ENG?i=001-215415"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5E9442CB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353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8D360B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Lolov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031B60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6123/11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200B5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21/05/2019</w:t>
            </w:r>
          </w:p>
          <w:p w14:paraId="5E5F232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21/02/2019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2D46B6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A293F43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6D6C23F" w14:textId="77777777" w:rsidTr="000F15DB">
        <w:tc>
          <w:tcPr>
            <w:tcW w:w="1701" w:type="dxa"/>
            <w:tcBorders>
              <w:left w:val="threeDEngrave" w:sz="24" w:space="0" w:color="4BACC6" w:themeColor="accent5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648CF621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3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(2021)144</w:t>
              </w:r>
            </w:hyperlink>
          </w:p>
        </w:tc>
        <w:tc>
          <w:tcPr>
            <w:tcW w:w="1515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0ECB3B70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Microintelect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OOD</w:t>
            </w:r>
          </w:p>
        </w:tc>
        <w:tc>
          <w:tcPr>
            <w:tcW w:w="1120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25B3FD4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34129/03</w:t>
            </w:r>
          </w:p>
        </w:tc>
        <w:tc>
          <w:tcPr>
            <w:tcW w:w="1334" w:type="dxa"/>
            <w:tcBorders>
              <w:bottom w:val="single" w:sz="8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091CA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04/06/2014</w:t>
            </w:r>
          </w:p>
          <w:p w14:paraId="499C4C6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04/03/2014</w:t>
            </w:r>
          </w:p>
        </w:tc>
        <w:tc>
          <w:tcPr>
            <w:tcW w:w="4678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0C2B747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7A20C948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6D36D68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7E6C4BB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"https://hudoc.exec.coe.int/ENG?i=001-214830"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3B15E53E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422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20854E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Mihaylova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Malinova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4AE633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36613/08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21C08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24/02/2015</w:t>
            </w:r>
          </w:p>
          <w:p w14:paraId="16E4AD3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24/02/2015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DD55E6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D93B6AA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0C4233F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818D37E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3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(2021)146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B768920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Nikolay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Dimitrov et 5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D77704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72663/01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1C5EE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27/12/2007</w:t>
            </w:r>
          </w:p>
          <w:p w14:paraId="1D7122A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27/09/2007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84B21A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 Protection contre les mauvais traitements.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55609D6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3EC9253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F88ECD3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3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(2021)282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2F2125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Pendov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BB5D26A" w14:textId="77777777" w:rsidR="00F37F68" w:rsidRPr="0050298E" w:rsidRDefault="00F37F68" w:rsidP="00745424">
            <w:pPr>
              <w:jc w:val="center"/>
              <w:rPr>
                <w:rStyle w:val="s4f807e35"/>
                <w:rFonts w:ascii="Open Sans" w:hAnsi="Open Sans" w:cs="Open Sans"/>
                <w:b/>
                <w:bCs/>
                <w:color w:val="333333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44229/11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562BA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12/10/2020</w:t>
            </w:r>
          </w:p>
          <w:p w14:paraId="49D5D5A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26/03/2020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B731B2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9E65234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51EA23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5B63053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"https://hudoc.exec.coe.int/ENG?i=001-215416"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6968C681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352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394217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Posevini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4D5EEC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63638/14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36735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19/04/2017</w:t>
            </w:r>
          </w:p>
          <w:p w14:paraId="39F437D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19/01/2017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90ED53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rotection de la vie privée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Absence de recours effectif.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915D1CD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B88345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342758C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"https://hudoc.exec.coe.int/ENG?i=001-215420"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77A4339A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348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15CA08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Slavov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987C93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58500/10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4013C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10/02/2016</w:t>
            </w:r>
          </w:p>
          <w:p w14:paraId="6A43CBB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10/11/2015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5EA8F6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rotection de la vie privée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 P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résomption d'innocence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28B7805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45C600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34D470C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3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(2021)104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6AB75D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Stankov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AD4BB2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25820/07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1DBA2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17/06/2015</w:t>
            </w:r>
          </w:p>
          <w:p w14:paraId="657AB63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17/03/2015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FAE471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BE9D34F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40887B0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6DBEC31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"https://hudoc.exec.coe.int/ENG?i=001-215418"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7E00E7DE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350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3CC283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Stefanov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A2F5D2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26198/13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614C01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02/02/2020</w:t>
            </w:r>
          </w:p>
          <w:p w14:paraId="3518F01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02/02/2020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8BE963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29688B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43E8B27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64A3A4A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"https://hudoc.exec.coe.int/ENG?i=001-21542"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38AAEA12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347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FE28F6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Uzunova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Seid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1A52F1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2866/13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0CBE8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06/09/2018</w:t>
            </w:r>
          </w:p>
          <w:p w14:paraId="38F52E5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06/09/2018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0FF658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e.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0E675B5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D5A811A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5E6D2E4F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"https://hudoc.exec.coe.int/ENG?i=001-215422"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1D96700E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346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F559D6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Vanyo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Todorov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283795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31434/15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8D2D60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21/10/2020</w:t>
            </w:r>
          </w:p>
          <w:p w14:paraId="1B6A633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21/07/2020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B6D82DF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3429BAA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9912DD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417B311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3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(2021)278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C3D46F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BGR / Zdravko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Stanec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(No. 2)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2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5D7C5D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18312/08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CCF8B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12/10/2016</w:t>
            </w:r>
          </w:p>
          <w:p w14:paraId="6F6E156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12/07/2016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D385F4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6ACADB8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CA4CBC5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199055F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3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(2021)279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66FED0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BGR /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Kasabova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EE5AF8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22385/03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8C143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19/07/2011</w:t>
            </w:r>
          </w:p>
          <w:p w14:paraId="04F0DFC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19/04/2011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7C5553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8631837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B5C17A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92A43F3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3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(2021)303</w:t>
              </w:r>
            </w:hyperlink>
          </w:p>
          <w:p w14:paraId="357D6CA9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7BE6FC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BIH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Benzinska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pumpa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Šabanović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Benz DOO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FD2093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42563/17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B8757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25/09/2018</w:t>
            </w:r>
          </w:p>
          <w:p w14:paraId="0A7F6B6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/>
                <w:sz w:val="20"/>
                <w:szCs w:val="20"/>
                <w:lang w:val="fr-FR"/>
              </w:rPr>
              <w:t>Règlement amiable</w:t>
            </w:r>
          </w:p>
          <w:p w14:paraId="55488DC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B742E6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3255C8C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E0593C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703AB92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3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(2021)210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2D9D456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BIH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Bradaric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9B3A7F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84721/17+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401FA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03/12/2019</w:t>
            </w:r>
          </w:p>
          <w:p w14:paraId="630A15F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03/12/2019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4FA751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76A8F3A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EDC2963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7037F8E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3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(2021)188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C41360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BIH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Durakovic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Krestalica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5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CC2F41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61555/19+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1B547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11/02/2021</w:t>
            </w:r>
          </w:p>
          <w:p w14:paraId="698392C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11/02/2021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7A37FD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66C2BE1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C2004E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F2C7BDB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3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(2021)143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8983F9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BIH /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elic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Zadro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3CBBB06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19531/18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D2C01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17/12/2020</w:t>
            </w:r>
          </w:p>
          <w:p w14:paraId="4520870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BE7F7E0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D1CFCED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77E387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3693F4E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4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(2021)304</w:t>
              </w:r>
            </w:hyperlink>
          </w:p>
          <w:p w14:paraId="67AE52F3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5B1164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BIH / MEFA-OIL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d.o.o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.</w:t>
            </w:r>
          </w:p>
          <w:p w14:paraId="15B0B87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7A1DE8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82799/17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E2184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31/01/2019</w:t>
            </w:r>
          </w:p>
          <w:p w14:paraId="17CA9A6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2928B9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B019A02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446CAD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049CD41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4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(2021)319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A54192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BIH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Nerkesa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Zijadić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75574E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57625/19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71F72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08/04/2021</w:t>
            </w:r>
          </w:p>
          <w:p w14:paraId="3322EF4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/>
                <w:sz w:val="18"/>
                <w:szCs w:val="18"/>
                <w:lang w:val="fr-FR"/>
              </w:rPr>
              <w:t>Règlement amiable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E42506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  <w:p w14:paraId="311388E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  <w:p w14:paraId="5578386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0186E29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3E6E5A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AE0CA43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"https://hudoc.exec.coe.int/ENG?i=001-215424"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4CBC553D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344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01EEA6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BIH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Orlović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D12C10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16332/18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83836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01/01/2020</w:t>
            </w:r>
          </w:p>
          <w:p w14:paraId="6754F53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01/10/2019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150F170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94B2C14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884EFEE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C0581E6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"https://hudoc.exec.coe.int/ENG?i=001-215423"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3A5537E9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345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24EB9F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BIH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Salihić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140134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6056/14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30D55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06/02/2018</w:t>
            </w:r>
          </w:p>
          <w:p w14:paraId="4674AA0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06/02/2018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4AB45A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99AF3BA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10E37B7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EF52A44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"https://hudoc.exec.coe.int/ENG?i=001-215425"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4E63645E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343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60E591E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BIH / Softic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F7DAE1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48063/20+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8D5CB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20/05/2021</w:t>
            </w:r>
          </w:p>
          <w:p w14:paraId="312990C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20/05/2021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2A4B92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proofErr w:type="spellStart"/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</w:rPr>
              <w:t>Fonctionnement</w:t>
            </w:r>
            <w:proofErr w:type="spellEnd"/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</w:rPr>
              <w:t xml:space="preserve">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</w:rPr>
              <w:t xml:space="preserve">.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</w:rPr>
              <w:t xml:space="preserve">Protection de la </w:t>
            </w:r>
            <w:proofErr w:type="spellStart"/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</w:rPr>
              <w:t>propriété</w:t>
            </w:r>
            <w:proofErr w:type="spellEnd"/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460CFB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A1904A6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97C27D9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4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(2021)213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B11646E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Arps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546BD6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23444/12+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DE0D5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25/01/2017</w:t>
            </w:r>
          </w:p>
          <w:p w14:paraId="12B2770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25/10/2017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38E339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15F24F0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7C4334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CD418A4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4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(2021)82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FC2183A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CRO / Basic 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428624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22251/13+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502048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25/01/2017</w:t>
            </w:r>
          </w:p>
          <w:p w14:paraId="18F32ABF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25/10/2017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3BBAAE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197CDF0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90D71F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CEEE789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lastRenderedPageBreak/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"https://hudoc.exec.coe.int/ENG?i=001-215395"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4435189C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361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3FDE81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C.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EBDCF3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80117/17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C42DE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08/01/2021</w:t>
            </w:r>
          </w:p>
          <w:p w14:paraId="4B22C42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08/10/2021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FCAD01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29E2C11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74CF4C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3DA4994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"https://hudoc.exec.coe.int/ENG?i=001-215401"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784590B9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355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FCE00D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Coratian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Golf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Federation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D0421A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66994/14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8B2DA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17/02/2021</w:t>
            </w:r>
          </w:p>
          <w:p w14:paraId="1063256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17/12/2021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69FA48F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d'association.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578D33E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65F848B" w14:textId="77777777" w:rsidTr="000F15DB">
        <w:tc>
          <w:tcPr>
            <w:tcW w:w="1701" w:type="dxa"/>
            <w:tcBorders>
              <w:top w:val="single" w:sz="8" w:space="0" w:color="4F81BD" w:themeColor="accent1"/>
              <w:left w:val="threeDEngrave" w:sz="24" w:space="0" w:color="4BACC6" w:themeColor="accent5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1E5818F1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4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(2021)148</w:t>
              </w:r>
            </w:hyperlink>
          </w:p>
        </w:tc>
        <w:tc>
          <w:tcPr>
            <w:tcW w:w="151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34C19F6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Erkapić</w:t>
            </w:r>
            <w:proofErr w:type="spellEnd"/>
          </w:p>
        </w:tc>
        <w:tc>
          <w:tcPr>
            <w:tcW w:w="112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030E1C8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51198/08</w:t>
            </w:r>
          </w:p>
        </w:tc>
        <w:tc>
          <w:tcPr>
            <w:tcW w:w="13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69FBA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25/07/2013</w:t>
            </w:r>
          </w:p>
          <w:p w14:paraId="2FE90D5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25/04/2013</w:t>
            </w:r>
          </w:p>
        </w:tc>
        <w:tc>
          <w:tcPr>
            <w:tcW w:w="4678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1AB2A0BF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51CD91CF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8307345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96CBA3D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4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(2021)307</w:t>
              </w:r>
            </w:hyperlink>
          </w:p>
          <w:p w14:paraId="4B3185A9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5E1738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Gogić</w:t>
            </w:r>
            <w:proofErr w:type="spellEnd"/>
          </w:p>
          <w:p w14:paraId="751987F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F81CF9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1605/14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06C5E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08/01/2021</w:t>
            </w:r>
          </w:p>
          <w:p w14:paraId="38E3F3B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08/10/2020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C0A369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EDCD050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FB185E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5C2C840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"https://hudoc.exec.coe.int/ENG?i=001-215399"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5C892334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357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418679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Gregačević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74A122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58331/09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A7FC6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10/10/2012</w:t>
            </w:r>
          </w:p>
          <w:p w14:paraId="2A8B9E4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10/07/2012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9445BA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E7D8058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35DBA54" w14:textId="77777777" w:rsidTr="000F15DB">
        <w:tc>
          <w:tcPr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86B2299" w14:textId="77777777" w:rsidR="00F37F68" w:rsidRPr="0050298E" w:rsidRDefault="00F37F68" w:rsidP="004F4FBA">
            <w:pPr>
              <w:jc w:val="center"/>
              <w:rPr>
                <w:b/>
                <w:sz w:val="20"/>
                <w:szCs w:val="20"/>
                <w:lang w:val="fr-FR"/>
              </w:rPr>
            </w:pPr>
            <w:hyperlink r:id="rId4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11B1117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Greguric</w:t>
            </w:r>
            <w:proofErr w:type="spellEnd"/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66B5A19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45611/13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6C5A82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15/03/2018</w:t>
            </w:r>
          </w:p>
          <w:p w14:paraId="4AD8F695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15/03/2018</w:t>
            </w:r>
          </w:p>
        </w:tc>
        <w:tc>
          <w:tcPr>
            <w:tcW w:w="4678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078854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A9EA647" w14:textId="77777777" w:rsidR="00F37F68" w:rsidRPr="0050298E" w:rsidRDefault="00F37F68" w:rsidP="004F4FBA">
            <w:pPr>
              <w:jc w:val="both"/>
              <w:rPr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4DB9AA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DC1E0E6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4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(2021)284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1DDB879" w14:textId="77777777" w:rsidR="00F37F68" w:rsidRPr="0050298E" w:rsidRDefault="00F37F68" w:rsidP="00F37F68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Jaćimović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fr-FR"/>
              </w:rPr>
              <w:t xml:space="preserve"> 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1FAE51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22688/09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340D0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24/03/2014</w:t>
            </w:r>
          </w:p>
          <w:p w14:paraId="74E5C08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31/10/2013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D17F15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A9302B5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CA64B95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7C86AF5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4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</w:t>
              </w:r>
              <w:r w:rsidRPr="0050298E">
                <w:rPr>
                  <w:rStyle w:val="HeaderChar"/>
                  <w:sz w:val="20"/>
                  <w:szCs w:val="20"/>
                  <w:lang w:val="fr-FR"/>
                </w:rPr>
                <w:lastRenderedPageBreak/>
                <w:t>305</w:t>
              </w:r>
            </w:hyperlink>
          </w:p>
          <w:p w14:paraId="1EBC09A1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ECA2A0D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CRO / Karas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CBBEFE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13679/15+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EFD0E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18/03/2021</w:t>
            </w:r>
          </w:p>
          <w:p w14:paraId="3B2D1EA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18/03/2021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CFDE17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2C00C57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0726DAE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2AE7522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4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(2021)306</w:t>
              </w:r>
            </w:hyperlink>
          </w:p>
          <w:p w14:paraId="29D089AC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03E49C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Kunštek</w:t>
            </w:r>
            <w:proofErr w:type="spellEnd"/>
          </w:p>
          <w:p w14:paraId="30A0226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A552A4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47292/14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43C39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18/03/2021</w:t>
            </w:r>
          </w:p>
          <w:p w14:paraId="42B3D4A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18/03/2021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7F2894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E8932E5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8575501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70E69B07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5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(2021)322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9D64E4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CRO / Mader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D85176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56185/07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5E0046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21/09/2011</w:t>
            </w:r>
          </w:p>
          <w:p w14:paraId="3E1543B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21/06/2011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0D3F06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DBAF509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BE50CE8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964CF39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"https://hudoc.exec.coe.int/ENG?i=001-215396"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7B6E7899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360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8157CF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CRO /</w:t>
            </w:r>
            <w:r w:rsidRPr="0050298E">
              <w:rPr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Mile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Novaković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B67110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73544/14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050D7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17/03/2021</w:t>
            </w:r>
          </w:p>
          <w:p w14:paraId="78E2527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17/12/2020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D83717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  <w:p w14:paraId="56A46CA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CE8D94B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D9E163F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D2CE117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5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(2021)308</w:t>
              </w:r>
            </w:hyperlink>
          </w:p>
          <w:p w14:paraId="6DC43420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B10AABC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Mirjana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Maric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2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972B28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9849/15+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38DDA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30/10/2020</w:t>
            </w:r>
          </w:p>
          <w:p w14:paraId="509B66D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30/07/2020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4C541F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E805DDF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61CC7A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4C82762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5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(2021)321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D9BB2C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CRO / Pantalon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926E79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2953/14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8E8D0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19/02/2021</w:t>
            </w:r>
          </w:p>
          <w:p w14:paraId="1BC4255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19/11/2020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ED993F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Pas de peine sans loi.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C0EFD6C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AB60FCD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9249DC7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5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(2021)323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CC586AD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Puljić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0CC7B3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46663/15+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9F6A5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08/10/2020</w:t>
            </w:r>
          </w:p>
          <w:p w14:paraId="01C0178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08/10/2020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15444A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8DB937D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8742ABE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3589332B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lastRenderedPageBreak/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"https://hudoc.exec.coe.int/ENG?i=001-215397"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6B7CD0A9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359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E5DCDA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CRO / S.M.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FA6FC4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60561/14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29C2C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25/06/2020</w:t>
            </w:r>
          </w:p>
          <w:p w14:paraId="71223DF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Gr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Chamber</w:t>
            </w:r>
            <w:proofErr w:type="spellEnd"/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9AFCEE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Interdiction du travail forcé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8A120C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4E8BFB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B98A5F1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"https://hudoc.exec.coe.int/ENG?i=001-215398"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2A231679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358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F21E69E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S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ra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Janović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2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298F9E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38478/05+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B7660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14/09/2009</w:t>
            </w:r>
          </w:p>
          <w:p w14:paraId="23D248C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05/03/2009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53DD3B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color w:val="000000"/>
                <w:sz w:val="20"/>
                <w:szCs w:val="20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</w:rPr>
              <w:t>Protection of private life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FF06894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B0826B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00FDA65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"https://hudoc.exec.coe.int/ENG?i=001-215394"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2B3A4BC1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362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678F6B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Škrlj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99DAEE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32953/13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4AFD3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11/10/2019</w:t>
            </w:r>
          </w:p>
          <w:p w14:paraId="44E16DD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11/07/2019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73FADC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0FB12AD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04A92E3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42C28A08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"https://hudoc.exec.coe.int/ENG?i=001-215400"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3C363FC1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356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838A9B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Trivkanović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(No. 2)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0D3290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54916/16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D97B5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21/04/2021</w:t>
            </w:r>
          </w:p>
          <w:p w14:paraId="155E4A6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21/01/2021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D58DF0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571F82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3BBFA7A" w14:textId="77777777" w:rsidTr="000F15DB">
        <w:tc>
          <w:tcPr>
            <w:tcW w:w="1701" w:type="dxa"/>
            <w:tcBorders>
              <w:top w:val="single" w:sz="8" w:space="0" w:color="4F81BD" w:themeColor="accent1"/>
              <w:left w:val="threeDEngrave" w:sz="24" w:space="0" w:color="4BACC6" w:themeColor="accent5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77F205AC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5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(2021)149</w:t>
              </w:r>
            </w:hyperlink>
          </w:p>
        </w:tc>
        <w:tc>
          <w:tcPr>
            <w:tcW w:w="151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1AD0976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Vijatović</w:t>
            </w:r>
            <w:proofErr w:type="spellEnd"/>
          </w:p>
        </w:tc>
        <w:tc>
          <w:tcPr>
            <w:tcW w:w="112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4F4C8D3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50200/13</w:t>
            </w:r>
          </w:p>
        </w:tc>
        <w:tc>
          <w:tcPr>
            <w:tcW w:w="13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D1CE5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16/05/2016</w:t>
            </w:r>
          </w:p>
          <w:p w14:paraId="79E6DB1D" w14:textId="77777777" w:rsidR="00F37F68" w:rsidRPr="0050298E" w:rsidRDefault="00F37F68" w:rsidP="00F87E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16/02/2016</w:t>
            </w:r>
          </w:p>
          <w:p w14:paraId="2870E81D" w14:textId="77777777" w:rsidR="00F37F68" w:rsidRPr="0050298E" w:rsidRDefault="00F37F68" w:rsidP="00F87E24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sz w:val="20"/>
                <w:szCs w:val="20"/>
                <w:lang w:val="fr-FR"/>
              </w:rPr>
              <w:t>(fond)</w:t>
            </w:r>
          </w:p>
          <w:p w14:paraId="0E856EB0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21/12/2017</w:t>
            </w:r>
          </w:p>
          <w:p w14:paraId="2FF41AB9" w14:textId="77777777" w:rsidR="00F37F68" w:rsidRPr="0050298E" w:rsidRDefault="00F37F68" w:rsidP="00F87E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21/09/2017</w:t>
            </w:r>
          </w:p>
          <w:p w14:paraId="42B1FB4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4678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4102BFD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21869983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761679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D84E387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5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(2021)202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E19774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CYP / Eugenia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Michaelidou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Develpments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Ltd et Michael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Tymvios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201B25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16163/90+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6237B6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31/10/2003</w:t>
            </w:r>
          </w:p>
          <w:p w14:paraId="6A415F41" w14:textId="77777777" w:rsidR="00F37F68" w:rsidRPr="0050298E" w:rsidRDefault="00F37F68" w:rsidP="00F87E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31/07/2003</w:t>
            </w:r>
          </w:p>
          <w:p w14:paraId="68F02CBC" w14:textId="77777777" w:rsidR="00F37F68" w:rsidRPr="0050298E" w:rsidRDefault="00F37F68" w:rsidP="00F87E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Fond</w:t>
            </w:r>
          </w:p>
          <w:p w14:paraId="60F10641" w14:textId="77777777" w:rsidR="00F37F68" w:rsidRPr="0050298E" w:rsidRDefault="00F37F68" w:rsidP="00F87E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22/04/2003</w:t>
            </w:r>
          </w:p>
          <w:p w14:paraId="1989E34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9E0D15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0CBD970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5B3AFB0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ECF0342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5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(2021)131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6BCF62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ESP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Aparicio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Navarro-Reverter et García San Miguel y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Orueta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A3C4E0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39433/11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8B0350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10/04/2017</w:t>
            </w:r>
          </w:p>
          <w:p w14:paraId="4E0B1610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10/01/2017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A5A435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3D67784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23895C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967B745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"https://hudoc.exec.coe.int/ENG?i=001-215309"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1AEEC515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411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50B899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ESP / Camacho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Camacho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6A9A92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32914/16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CB852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24/09/2019</w:t>
            </w:r>
          </w:p>
          <w:p w14:paraId="0BBFFB4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24/09/2019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F1822B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BF8C8B5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4382026" w14:textId="77777777" w:rsidTr="000F15DB"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D5EA53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5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(2021)57</w:t>
              </w:r>
            </w:hyperlink>
          </w:p>
          <w:p w14:paraId="2C8B4A7F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6B5A387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EST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Jeret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14F777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42110/17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A7E394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09/06/2020</w:t>
            </w:r>
          </w:p>
          <w:p w14:paraId="53D2978E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09/06/2020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10D06E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BCF2129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D277BA4" w14:textId="77777777" w:rsidTr="000F15DB"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8362E32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5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(2021)58</w:t>
              </w:r>
            </w:hyperlink>
          </w:p>
          <w:p w14:paraId="2196E638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50AB2B5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EST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Libik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676A4B7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173/15+</w:t>
            </w:r>
          </w:p>
          <w:p w14:paraId="4099EDF3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4A6BA6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07/10/2019</w:t>
            </w:r>
          </w:p>
          <w:p w14:paraId="7E10C07A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28/05/2019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3B50E3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3EF4499" w14:textId="77777777" w:rsidR="00F37F68" w:rsidRPr="0050298E" w:rsidRDefault="00F37F68" w:rsidP="004F4FBA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B55DB31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6EBF4F84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"https://hudoc.exec.coe.int/ENG?i=001-215393"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3C5A6E6B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364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44AD54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FIN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Kotilainen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5E455B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62439/12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BA0AC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17/12/2020</w:t>
            </w:r>
          </w:p>
          <w:p w14:paraId="233D3DE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17/09/2020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F7CA22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B66A1B0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E55139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7C6C331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5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(2021)214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F3AE0D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FIN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Saaristo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10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0D0F1E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184/06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DDC5C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12/01/2011</w:t>
            </w:r>
          </w:p>
          <w:p w14:paraId="18F90B0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12/10/2010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528098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  <w:p w14:paraId="0C02EDB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766659D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AC26AA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0DDAD14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"https://hudoc.exec.coe.int/ENG?i=001-215389"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5345793C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367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B48C9A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FRA / Barbotin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26C6B8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25338/16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65D07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19/02/2021</w:t>
            </w:r>
          </w:p>
          <w:p w14:paraId="40FA53F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19/11/2021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E733D0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C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onditions 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de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détention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.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5F95F1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9E0D4D9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1F83167D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"https://hudoc.exec.coe.int/ENG?i=001-215386"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03027043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369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F996C5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FRA / Ben Faiza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BDD3F3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31446/12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CDE42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08/05/2018</w:t>
            </w:r>
          </w:p>
          <w:p w14:paraId="12B6DCE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08/02/2018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C46366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CA10F9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DB6C422" w14:textId="77777777" w:rsidTr="000F15DB">
        <w:tc>
          <w:tcPr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152685D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6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17AA853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Ghedir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98719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20579/12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4B585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16/10/2015</w:t>
            </w:r>
          </w:p>
          <w:p w14:paraId="6D8A0129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16/07/2015</w:t>
            </w:r>
          </w:p>
          <w:p w14:paraId="625B7B20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(fond)</w:t>
            </w:r>
          </w:p>
          <w:p w14:paraId="6A8F76E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15/05/2018</w:t>
            </w:r>
          </w:p>
          <w:p w14:paraId="1CD26F6A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15/02/2018</w:t>
            </w:r>
          </w:p>
          <w:p w14:paraId="5008FF03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42BF73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5B72297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78D6768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678F3EEA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6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(2021)285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D6D8CD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Halabi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EC2162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66554/14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D80F5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16/08/2019</w:t>
            </w:r>
          </w:p>
          <w:p w14:paraId="49D223B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16/05/2019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DB242B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Protection du domicile.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AB6F2C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EE7AF1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6C4DED1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"https://hudoc.exec.coe.int/ENG?i=001-215387"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09A4D032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368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2D3C09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FRA / Nodet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090440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47342/14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8FE02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06/09/2019</w:t>
            </w:r>
          </w:p>
          <w:p w14:paraId="3F97C0F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06/06/2019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BD29A6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de ne pas être jugé ou puni deux fois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97B0125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68350C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93536F0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6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(2021)324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9895B65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Popov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5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584131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39472/07+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DD850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  <w:p w14:paraId="1B44C99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19/04/2012</w:t>
            </w:r>
          </w:p>
          <w:p w14:paraId="38F759B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19/01/2012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43A6900" w14:textId="77777777" w:rsidR="00F37F68" w:rsidRPr="0050298E" w:rsidRDefault="00F37F68" w:rsidP="007743B0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  <w:p w14:paraId="4FDAE77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BEE7821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76F6C1B" w14:textId="77777777" w:rsidTr="000F15DB"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BF6E8A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6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9006219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Sanofi Pasteur 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EC03B3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25137/16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AD6B0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13/06/2020</w:t>
            </w:r>
          </w:p>
          <w:p w14:paraId="5AF0AE08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13/02/2020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E5160B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2F83753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A628A9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8931283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"https://hudoc.exec.coe.int/ENG?i=001-215390"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4D3A091A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366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67BF84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FRA / SARL Le Club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CF14AE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31386/09+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FD2A0A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20/07/2017</w:t>
            </w:r>
          </w:p>
          <w:p w14:paraId="7E6B389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20/07/2017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266924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405B7A1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29B660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16C4476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6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(2021)309</w:t>
              </w:r>
            </w:hyperlink>
          </w:p>
          <w:p w14:paraId="718B28C6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2A81FD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GEO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Bregvadze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6D9D11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49284/09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367D3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17/01/2019</w:t>
            </w:r>
          </w:p>
          <w:p w14:paraId="5E6E004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17/01/2019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D0EABE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6E537D2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89FF9A0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EA511CD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"https://hudoc.exec.coe.int/ENG?i=001-215385"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0DA8AC5C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370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AE8F27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GEO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Jishkariani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5AA2C5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18925/09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7434D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20/12/2018</w:t>
            </w:r>
          </w:p>
          <w:p w14:paraId="311CD6B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20/09/2018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A66929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C1339E0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F2A2522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C385242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6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(2021)288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7B86D5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Amaliio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Ikotrofio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Thileon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9487C4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41302/13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D3799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18/06/2020</w:t>
            </w:r>
          </w:p>
          <w:p w14:paraId="37EB931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18/06/2020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3774E1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2FAEB84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97CA260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EDF5EB2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"https://hudoc.exec.coe.int/ENG?i=001-215381"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4A40A83B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374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D82C9E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Anastasakis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D88A76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41959/08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8A869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06/03/2012</w:t>
            </w:r>
          </w:p>
          <w:p w14:paraId="335916F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06/12/2011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BD37EC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BB2E809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2768042" w14:textId="77777777" w:rsidTr="000F15DB">
        <w:tc>
          <w:tcPr>
            <w:tcW w:w="1701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5D6DEF27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lastRenderedPageBreak/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"https://hudoc.exec.coe.int/ENG?i=001-215374"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5D7C806F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418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0C58174A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Evaggelou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2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2A823A1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44078/07+</w:t>
            </w:r>
          </w:p>
        </w:tc>
        <w:tc>
          <w:tcPr>
            <w:tcW w:w="1334" w:type="dxa"/>
            <w:tcBorders>
              <w:bottom w:val="single" w:sz="8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FC484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20/06/2011</w:t>
            </w:r>
          </w:p>
          <w:p w14:paraId="496D61D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13/01/2011</w:t>
            </w:r>
          </w:p>
        </w:tc>
        <w:tc>
          <w:tcPr>
            <w:tcW w:w="4678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044E9E9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5725DC05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AD495A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7235903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"https://hudoc.exec.coe.int/ENG?i=001-215379"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221ABDA8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376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6EA895B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I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Avgi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Publishing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Press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Agency S.A.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Karis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3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EA4522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15909/06+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F0AA2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05/09/2008</w:t>
            </w:r>
          </w:p>
          <w:p w14:paraId="4BBCDAB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05/06/2008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720311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908348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8417633" w14:textId="77777777" w:rsidTr="000F15DB">
        <w:tc>
          <w:tcPr>
            <w:tcW w:w="1701" w:type="dxa"/>
            <w:tcBorders>
              <w:left w:val="threeDEngrave" w:sz="24" w:space="0" w:color="4BACC6" w:themeColor="accent5"/>
            </w:tcBorders>
            <w:tcMar>
              <w:top w:w="113" w:type="dxa"/>
              <w:bottom w:w="113" w:type="dxa"/>
            </w:tcMar>
          </w:tcPr>
          <w:p w14:paraId="787D3938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6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(2021)190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70923B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Makaratzis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12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4ACD005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50385/99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B518D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20/12/2004</w:t>
            </w:r>
          </w:p>
          <w:p w14:paraId="128800A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20/12/2004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68EA24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 Protection contre les mauvais traitements.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8F41E77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0D3BFE8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2605A7E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6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(2021)287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57C770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Moudaki-Soïlentaki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2F0216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9743/12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3EA45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26/03/2020</w:t>
            </w:r>
          </w:p>
          <w:p w14:paraId="7B34813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26/03/2020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84DF75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Absence de recours effectif.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217A9A3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036279C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0676247E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"https://hudoc.exec.coe.int/ENG?i=001-215376"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7D6296F7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379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A466D7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Panagis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AE2C2F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72165/13</w:t>
            </w:r>
          </w:p>
          <w:p w14:paraId="385DD81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38C9B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05/02/2020</w:t>
            </w:r>
          </w:p>
          <w:p w14:paraId="349E807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05/11/2020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FB4188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B1E9B3B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8509F5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89A6B35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"https://hudoc.exec.coe.int/ENG?i=001-215377"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770F9A6E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378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CA4676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Papargyriou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A205EA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55846/15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DBB39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21/02/2020</w:t>
            </w:r>
          </w:p>
          <w:p w14:paraId="35846A1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21/11/2019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3E5BDF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FB61BAE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77DD04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7FE21EE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"https://hudoc.exec.coe.int/ENG?i=001-215384"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5B685FF5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lastRenderedPageBreak/>
              <w:t>371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E36123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GRC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Paraponiaris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B64D9F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42132/06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0B7FE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06/04/2009</w:t>
            </w:r>
          </w:p>
          <w:p w14:paraId="4F357A5C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25/09/2008</w:t>
            </w:r>
          </w:p>
          <w:p w14:paraId="51A3E7EC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Fond</w:t>
            </w:r>
          </w:p>
          <w:p w14:paraId="1805340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22/01/2010</w:t>
            </w:r>
          </w:p>
          <w:p w14:paraId="1AA9F4F2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22/10/2009</w:t>
            </w:r>
          </w:p>
          <w:p w14:paraId="052699D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Satisfaction équitable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4E7BFB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9B2B2B0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866093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0ACBC97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"https://hudoc.exec.coe.int/ENG?i=001-215380"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0DCBC38D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375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D19B1C4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Piolopoulos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(No.2)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DC5993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40758/09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94048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07/12/2017</w:t>
            </w:r>
          </w:p>
          <w:p w14:paraId="297FCE8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07/09/2017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722A5B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.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73C8923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31798B5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D7D3703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6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(2021)286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7B43D5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Sine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Tsaggarakis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A.E.E.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8A2F95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17257/13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456A2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07/10/2019</w:t>
            </w:r>
          </w:p>
          <w:p w14:paraId="650666A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23/05/2019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19D2AF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5867A88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B39EBD2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B4A47C5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"https://hudoc.exec.coe.int/ENG?i=001-215383"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7BB03F9B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372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38524DB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Singh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6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5E3AFA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60041/13+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D6D8E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19/04/2017</w:t>
            </w:r>
          </w:p>
          <w:p w14:paraId="7F4B44E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19/01/2017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59FDE0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C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onditions 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de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détention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Absence de recours effectif.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114EFA1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976D92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818CC8C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"https://hudoc.exec.coe.int/ENG?i=001-215375"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6A6C2166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380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14A40B6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Vamvakas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2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8A16D3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36970/06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E7D4C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16/01/2009</w:t>
            </w:r>
          </w:p>
          <w:p w14:paraId="7FDAFBE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16/10/2008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EFDF74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004211B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C069BD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F74BC66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"https://hudoc.exec.coe.int/ENG?i=001-215378"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1C6C872C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lastRenderedPageBreak/>
              <w:t>377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A8A6EF7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GRC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Varfis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BCFB43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40409/08+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42CFC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08/03/2012</w:t>
            </w:r>
          </w:p>
          <w:p w14:paraId="20298E36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19/07/2011</w:t>
            </w:r>
          </w:p>
          <w:p w14:paraId="754178B1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Fond</w:t>
            </w:r>
          </w:p>
          <w:p w14:paraId="6BC01EA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13/02/2015</w:t>
            </w:r>
          </w:p>
          <w:p w14:paraId="4464CC5A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13/11/2014</w:t>
            </w:r>
          </w:p>
          <w:p w14:paraId="6A0070E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Satisfaction équitable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DF7864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Protection de la propriété.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/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BE785D9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5F9899F" w14:textId="77777777" w:rsidTr="000F15DB">
        <w:tc>
          <w:tcPr>
            <w:tcW w:w="1701" w:type="dxa"/>
            <w:tcBorders>
              <w:top w:val="single" w:sz="8" w:space="0" w:color="4F81BD" w:themeColor="accent1"/>
              <w:left w:val="threeDEngrave" w:sz="24" w:space="0" w:color="31849B" w:themeColor="accent5" w:themeShade="BF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34946D6E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6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(2021)230</w:t>
              </w:r>
            </w:hyperlink>
          </w:p>
        </w:tc>
        <w:tc>
          <w:tcPr>
            <w:tcW w:w="151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3D36D9E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Vasilopoulos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2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7C52043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18106/12</w:t>
            </w:r>
          </w:p>
        </w:tc>
        <w:tc>
          <w:tcPr>
            <w:tcW w:w="13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78FD5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28/05/2020</w:t>
            </w:r>
          </w:p>
          <w:p w14:paraId="499BA52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28/05/2020</w:t>
            </w:r>
          </w:p>
        </w:tc>
        <w:tc>
          <w:tcPr>
            <w:tcW w:w="4678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731CC6E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propriété.</w:t>
            </w:r>
          </w:p>
        </w:tc>
        <w:tc>
          <w:tcPr>
            <w:tcW w:w="414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32085D8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C10682E" w14:textId="77777777" w:rsidTr="000F15DB">
        <w:tc>
          <w:tcPr>
            <w:tcW w:w="1701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5121505C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7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(2021)229</w:t>
              </w:r>
            </w:hyperlink>
          </w:p>
        </w:tc>
        <w:tc>
          <w:tcPr>
            <w:tcW w:w="1515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0614AAB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Vathakos</w:t>
            </w:r>
            <w:proofErr w:type="spellEnd"/>
          </w:p>
        </w:tc>
        <w:tc>
          <w:tcPr>
            <w:tcW w:w="1120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61E631C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20235/11</w:t>
            </w:r>
          </w:p>
        </w:tc>
        <w:tc>
          <w:tcPr>
            <w:tcW w:w="1334" w:type="dxa"/>
            <w:tcBorders>
              <w:bottom w:val="single" w:sz="8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0F9BF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28/09/2018</w:t>
            </w:r>
          </w:p>
          <w:p w14:paraId="0CDE5CC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28/06/2018</w:t>
            </w:r>
          </w:p>
        </w:tc>
        <w:tc>
          <w:tcPr>
            <w:tcW w:w="4678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499AB55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4F2B52B2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47DA1E5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C798DAB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"https://hudoc.exec.coe.int/ENG?i=001-215363"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4E3CB49C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391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9E99633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A.B.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15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133C79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33292/09+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7DCED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16/07/2019</w:t>
            </w:r>
          </w:p>
          <w:p w14:paraId="6775E5A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16/04/2013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0F80AB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6BEE5AB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477898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2B8A0AF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"https://hudoc.exec.coe.int/ENG?i=001-214831"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2FF95941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423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BE1D9E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Bartos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10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2700FE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6240/18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1E431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17/01/2019</w:t>
            </w:r>
          </w:p>
          <w:p w14:paraId="33FFC7A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17/01/2019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69B41C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D36A57D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71DCA94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28E4913C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"https://hudoc.exec.coe.int/ENG?i=001-215365"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63A46876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389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5486384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Csánics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51E80F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12188/06+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465E8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29/04/2009</w:t>
            </w:r>
          </w:p>
          <w:p w14:paraId="1CA5DA0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29/01/2009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1AA2F2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8E011F6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DAED01F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CF18327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lastRenderedPageBreak/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"https://hudoc.exec.coe.int/ENG?i=001-215366"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584164E1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388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FC7F35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Fáber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4D018A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40721/08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4E2DF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24/10/2012</w:t>
            </w:r>
          </w:p>
          <w:p w14:paraId="6845FCC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24/07/2012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000146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E1C45CD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9981CFC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5672F879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"https://hudoc.exec.coe.int/ENG?i=001-215364"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13B3112D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390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7A6AF4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Ferenc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Rózsa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István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Rózsa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0A039E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30789/05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D9077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28/07/2009</w:t>
            </w:r>
          </w:p>
          <w:p w14:paraId="5A011A5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28/04/2009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75BF32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D8B71C4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06429EF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B9CAC8A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"https://hudoc.exec.coe.int/ENG?i=001-215371"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3493FE6E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383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C9482B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Hunguest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Zrt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866E47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66209/10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57A87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30/11/2016</w:t>
            </w:r>
          </w:p>
          <w:p w14:paraId="03E67AAE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30/08/2016</w:t>
            </w:r>
          </w:p>
          <w:p w14:paraId="3BFD2786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Fond</w:t>
            </w:r>
          </w:p>
          <w:p w14:paraId="79E2100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16/04/2018</w:t>
            </w:r>
          </w:p>
          <w:p w14:paraId="708CC569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16/01/2018</w:t>
            </w:r>
          </w:p>
          <w:p w14:paraId="637E3F42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Satisfaction équitable</w:t>
            </w:r>
          </w:p>
          <w:p w14:paraId="7D4DB96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9CE192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2A8CA42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E19E790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DA97524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"https://hudoc.exec.coe.int/ENG?i=001-215367"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08FFAC37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387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37E7C7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Matúz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678D95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73571/10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3598D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21/01/2015</w:t>
            </w:r>
          </w:p>
          <w:p w14:paraId="04366F7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21/10/2014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75E000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C337B9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B78D110" w14:textId="77777777" w:rsidTr="000F15DB">
        <w:tc>
          <w:tcPr>
            <w:tcW w:w="1701" w:type="dxa"/>
            <w:tcBorders>
              <w:left w:val="threeDEngrave" w:sz="24" w:space="0" w:color="4BACC6" w:themeColor="accent5"/>
            </w:tcBorders>
            <w:tcMar>
              <w:top w:w="113" w:type="dxa"/>
              <w:bottom w:w="113" w:type="dxa"/>
            </w:tcMar>
          </w:tcPr>
          <w:p w14:paraId="52D55BA0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7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(2021)116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E28DA9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Miracle Europe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Kft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055FDE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57774/13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F9C80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12/04/2016</w:t>
            </w:r>
          </w:p>
          <w:p w14:paraId="527C8BB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12/01/2016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F08C20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E083226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EFE543E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4F95D47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"https://hudoc.exec.coe.int/ENG?i=001-215373"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4D7C6068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lastRenderedPageBreak/>
              <w:t>381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78B5A0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HUN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Pákozdi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809E67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51269/07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DAF28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25/03/2015</w:t>
            </w:r>
          </w:p>
          <w:p w14:paraId="20968DE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25/11/2014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ACE38C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465C332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830150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DF2AAC2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"https://hudoc.exec.coe.int/ENG?i=001-215369"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118DC552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385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6D7A38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R.R.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9A9F3A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19400/11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F4ED3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29/04/2013</w:t>
            </w:r>
          </w:p>
          <w:p w14:paraId="7A3D1C8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04/12/2012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57BBD03" w14:textId="77777777" w:rsidR="00F37F68" w:rsidRPr="0050298E" w:rsidRDefault="00F37F68" w:rsidP="0050298E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  <w:p w14:paraId="470ED37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ED338A0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898D70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7A3DBFA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"https://hudoc.exec.coe.int/ENG?i=001-215428"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443ADA44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384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0D4316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Scheszták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777257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5769/11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E4134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21/02/2018</w:t>
            </w:r>
          </w:p>
          <w:p w14:paraId="48C5541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21/11/2017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5384F3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C433017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D3E586A" w14:textId="77777777" w:rsidTr="000F15DB"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A7DAD9D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7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(2021)83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27A2ED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Szkórits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4648B0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58171/09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0378FD3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16/12/2014</w:t>
            </w:r>
          </w:p>
          <w:p w14:paraId="3E954F2B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16/09/2014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10B035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E8B9E23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9A62F62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0BD2CC97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"https://hudoc.exec.coe.int/ENG?i=001-215368"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30FF7248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386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2CFFB3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HUN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Ungváry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Irodalom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Kft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FE441C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64520/10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BBFA8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03/03/2014</w:t>
            </w:r>
          </w:p>
          <w:p w14:paraId="408716B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03/12/2013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97E2B4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84E9491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B496A52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77478A1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7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(2021)191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A446A8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IRL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Keany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DB816D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72060/17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51D0E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30/07/2020</w:t>
            </w:r>
          </w:p>
          <w:p w14:paraId="2FC75B9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30/04/2020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E10D86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74B3552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DF46E83" w14:textId="77777777" w:rsidTr="000F15DB">
        <w:tc>
          <w:tcPr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A80BC55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7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7C5DBFA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ISL / Sigurdur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Einarsson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94CA27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39757/15+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1C2D2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04/09/2019</w:t>
            </w:r>
          </w:p>
          <w:p w14:paraId="0AFE3706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04/06/2019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591979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D70DDA9" w14:textId="77777777" w:rsidR="00F37F68" w:rsidRPr="0050298E" w:rsidRDefault="00F37F68" w:rsidP="004F4FBA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FC8E3A0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5409ACB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</w:p>
          <w:p w14:paraId="3A7F1352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"https://hudoc.exec.coe.int/ENG?i=001-215326"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381505C2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lastRenderedPageBreak/>
              <w:t>396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98ABC92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ITA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Akinnibosun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2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autres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A70DF6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9056/14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36DB9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16/10/2015</w:t>
            </w:r>
          </w:p>
          <w:p w14:paraId="6E92143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16/17/2015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51EEB0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E2A81F8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D621C0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8D17DD7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"https://hudoc.exec.coe.int/ENG?i=001-215323"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77D57FBD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399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4925F4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Arnaboldi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E5F380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43422/07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F57F0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14/06/2019</w:t>
            </w:r>
          </w:p>
          <w:p w14:paraId="6617B7A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14/03/2019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6EDD98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.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DBF425F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469057E" w14:textId="77777777" w:rsidTr="000F15DB">
        <w:tc>
          <w:tcPr>
            <w:tcW w:w="1701" w:type="dxa"/>
            <w:tcBorders>
              <w:top w:val="single" w:sz="8" w:space="0" w:color="4F81BD" w:themeColor="accent1"/>
              <w:left w:val="threeDEngrave" w:sz="24" w:space="0" w:color="4BACC6" w:themeColor="accent5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07DA8A32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7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(2021)118</w:t>
              </w:r>
            </w:hyperlink>
          </w:p>
        </w:tc>
        <w:tc>
          <w:tcPr>
            <w:tcW w:w="151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65F45C7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Cafagna</w:t>
            </w:r>
            <w:proofErr w:type="spellEnd"/>
          </w:p>
        </w:tc>
        <w:tc>
          <w:tcPr>
            <w:tcW w:w="112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6A8CBCF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26073/13</w:t>
            </w:r>
          </w:p>
        </w:tc>
        <w:tc>
          <w:tcPr>
            <w:tcW w:w="13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3B1BB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12/01/2018</w:t>
            </w:r>
          </w:p>
          <w:p w14:paraId="5AA3F5B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12/10/2017</w:t>
            </w:r>
          </w:p>
        </w:tc>
        <w:tc>
          <w:tcPr>
            <w:tcW w:w="4678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5F16D92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0A94AACC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F5D0D56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C045AC9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"https://hudoc.exec.coe.int/ENG?i=001-215325"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5E1BAAB5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397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670CBD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Condominio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Porta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Rufina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6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0494BD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14346/05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EED17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06/06/2019</w:t>
            </w:r>
          </w:p>
          <w:p w14:paraId="72E7A19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06/06/2019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B2E2CDD" w14:textId="77777777" w:rsidR="00F37F68" w:rsidRPr="0050298E" w:rsidRDefault="00F37F68" w:rsidP="0050298E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  <w:p w14:paraId="757BF76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FCFBB9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3E9A69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FD588E3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7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(2021)311</w:t>
              </w:r>
            </w:hyperlink>
          </w:p>
          <w:p w14:paraId="7DF154D6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E5096E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ITA / De Luca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4BA94E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43870/04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EF527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24/12/2013</w:t>
            </w:r>
          </w:p>
          <w:p w14:paraId="4C3B4BF6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24/09/2013</w:t>
            </w:r>
          </w:p>
          <w:p w14:paraId="19DE0711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Fond</w:t>
            </w:r>
          </w:p>
          <w:p w14:paraId="75C1E3D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17/11/2014</w:t>
            </w:r>
          </w:p>
          <w:p w14:paraId="2A4E0EE3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08/07/2014</w:t>
            </w:r>
          </w:p>
          <w:p w14:paraId="0F9DF06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Satisfaction équitable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91CACB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C1B71CE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F2DC5A7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5A86531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"https://hudoc.exec.coe.int/ENG?i=001-215327"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783ED214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395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D0E3BD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Facchinetti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61A29E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34297/09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C56BD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03/09/2020</w:t>
            </w:r>
          </w:p>
          <w:p w14:paraId="54C7CFE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03/09/2020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080C4C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70A3F5E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18F6596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A045C9A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lastRenderedPageBreak/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"https://hudoc.exec.coe.int/ENG?i=001-215328"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54615DFB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394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65F3E7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Grieco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EEB9A9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59753/09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F958FE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03/09/2020</w:t>
            </w:r>
          </w:p>
          <w:p w14:paraId="17BD977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03/09/2020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F6852D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03F2586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15CEC44" w14:textId="77777777" w:rsidTr="000F15DB"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5391884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7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(2021)75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A6E3E71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Huzuneanu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25E619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36043/08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D3F23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01/12/2016</w:t>
            </w:r>
          </w:p>
          <w:p w14:paraId="43011A80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01/09/2016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C62828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A357F2F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5FA6683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24E0BD67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"https://hudoc.exec.coe.int/ENG?i=001-214832"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5CCEE3F2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424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80B985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Khlaifia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FE07B9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16483/12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1F1B02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15/12/2016</w:t>
            </w:r>
          </w:p>
          <w:p w14:paraId="4FFFF51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Gr</w:t>
            </w:r>
            <w:r>
              <w:rPr>
                <w:rFonts w:cstheme="minorHAnsi"/>
                <w:bCs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Chamber</w:t>
            </w:r>
            <w:proofErr w:type="spellEnd"/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96AC8F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Absence de recours effectif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concernant les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conditions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de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détention.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0ACF332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FD9ABBF" w14:textId="77777777" w:rsidTr="000F15DB">
        <w:tc>
          <w:tcPr>
            <w:tcW w:w="1701" w:type="dxa"/>
            <w:tcBorders>
              <w:left w:val="threeDEngrave" w:sz="24" w:space="0" w:color="4BACC6" w:themeColor="accent5"/>
            </w:tcBorders>
            <w:tcMar>
              <w:top w:w="113" w:type="dxa"/>
              <w:bottom w:w="113" w:type="dxa"/>
            </w:tcMar>
          </w:tcPr>
          <w:p w14:paraId="723B5C8C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7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(2021)119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A5A4B9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Lorefice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512F3F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63446/13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270EB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29/09/2017</w:t>
            </w:r>
          </w:p>
          <w:p w14:paraId="6C6C929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29/06/2017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C3FA9D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1630C3F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bookmarkStart w:id="0" w:name="_Hlk65748113"/>
      <w:tr w:rsidR="00F37F68" w:rsidRPr="0050298E" w14:paraId="3793B3EE" w14:textId="77777777" w:rsidTr="000F15DB"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C9E9694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>HYPERLINK "http://hudoc.exec.coe.int/ENG?i=001-208992"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(2021)30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B037D97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M.C.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F5CAD2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5376/11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72A045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03/12/2013</w:t>
            </w:r>
          </w:p>
          <w:p w14:paraId="6F7B69EE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03/09/2013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9BBAC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propriété. Discrimination.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D588283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bookmarkEnd w:id="0"/>
      <w:tr w:rsidR="00F37F68" w:rsidRPr="0050298E" w14:paraId="140541F5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86A9138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  <w:p w14:paraId="6B51F06D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7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(2021)192</w:t>
              </w:r>
            </w:hyperlink>
          </w:p>
          <w:p w14:paraId="418172B2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E19DC20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Maddalena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Perego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Also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Romanet et 36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11E79B6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15800/89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301CE5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30/11/1994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5D17EF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100BAA7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92FE85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8C00AB4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"https://hudoc.exec.coe.int/ENG?i=001-215324"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6A67714B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398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D7240E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ITA / Matteo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3306FE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24888/03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41BB2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26/03/2020</w:t>
            </w:r>
          </w:p>
          <w:p w14:paraId="58B6610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26/03/2020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7B5EFEF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9C29737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94BD61A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4DF0C611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lastRenderedPageBreak/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"https://hudoc.exec.coe.int/ENG?i=001-215322"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28EB5511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400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72B2D50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Mottola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E76427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29932/07+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E1628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04/05/2014</w:t>
            </w:r>
          </w:p>
          <w:p w14:paraId="768D4947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04/02/2014</w:t>
            </w:r>
          </w:p>
          <w:p w14:paraId="25411524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Fond</w:t>
            </w:r>
          </w:p>
          <w:p w14:paraId="4CD4D2B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06/09/2018</w:t>
            </w:r>
          </w:p>
          <w:p w14:paraId="1BA522CF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06/09/2018</w:t>
            </w:r>
          </w:p>
          <w:p w14:paraId="29350EA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Satisfaction équitable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37F0F80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.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C82999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A5878F1" w14:textId="77777777" w:rsidTr="000F15DB">
        <w:tc>
          <w:tcPr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619AF5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8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(2021)25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48277FA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Bakanova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C419CE4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11167/12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2CC652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31/08/2016</w:t>
            </w:r>
          </w:p>
          <w:p w14:paraId="3CC11C6B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31/05/2016</w:t>
            </w:r>
          </w:p>
        </w:tc>
        <w:tc>
          <w:tcPr>
            <w:tcW w:w="4678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6C0C8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414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729D18A" w14:textId="77777777" w:rsidR="00F37F68" w:rsidRPr="0050298E" w:rsidRDefault="00F37F68" w:rsidP="004F4FBA">
            <w:pPr>
              <w:jc w:val="both"/>
              <w:rPr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5CBD7AD" w14:textId="77777777" w:rsidTr="000F15DB">
        <w:trPr>
          <w:trHeight w:val="842"/>
        </w:trPr>
        <w:tc>
          <w:tcPr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249F46" w14:textId="77777777" w:rsidR="00F37F68" w:rsidRPr="0050298E" w:rsidRDefault="00F37F68" w:rsidP="004F4FBA">
            <w:pPr>
              <w:jc w:val="center"/>
              <w:rPr>
                <w:lang w:val="fr-FR"/>
              </w:rPr>
            </w:pPr>
            <w:hyperlink r:id="rId8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(2021)14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AFF2594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LIT / Baltic Master Ltd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951A736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55092/16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88939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16/04/2019</w:t>
            </w:r>
          </w:p>
          <w:p w14:paraId="5E93D56F" w14:textId="77777777" w:rsidR="00F37F68" w:rsidRPr="0050298E" w:rsidRDefault="00F37F68" w:rsidP="00012613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16/04/2019</w:t>
            </w:r>
          </w:p>
        </w:tc>
        <w:tc>
          <w:tcPr>
            <w:tcW w:w="4678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86FF6A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A55B9F6" w14:textId="77777777" w:rsidR="00F37F68" w:rsidRPr="0050298E" w:rsidRDefault="00F37F68" w:rsidP="004F4FBA">
            <w:pPr>
              <w:pStyle w:val="NoSpacing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898F506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81DE25C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8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(2021)289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D81CD7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Kaminskienė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7B3691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48314/18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D2F5D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12/01/2021</w:t>
            </w:r>
          </w:p>
          <w:p w14:paraId="702EF1B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12/01/2021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3FB7F1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247D3E5" w14:textId="77777777" w:rsidR="00F37F68" w:rsidRPr="0050298E" w:rsidRDefault="00F37F68" w:rsidP="00745424">
            <w:pPr>
              <w:jc w:val="both"/>
              <w:rPr>
                <w:rStyle w:val="LightList-Accent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C634423" w14:textId="77777777" w:rsidTr="000F15DB"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EFCB256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8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F5247D6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Kryzevicius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29AB83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67816/14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9A80F6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13/09/2019</w:t>
            </w:r>
          </w:p>
          <w:p w14:paraId="36520276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13/12/2018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3352FF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A7DEFBF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A2CB29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739C3B6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8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(2021)235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E16048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Leonienė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DB82F4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61264/17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FA327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10/11/2020</w:t>
            </w:r>
          </w:p>
          <w:p w14:paraId="226E2B3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10/11/2020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77D853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56DA3A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0F75ED6" w14:textId="77777777" w:rsidTr="000F15DB">
        <w:tc>
          <w:tcPr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FCCDC32" w14:textId="77777777" w:rsidR="00F37F68" w:rsidRPr="0050298E" w:rsidRDefault="00F37F68" w:rsidP="004F4FBA">
            <w:pPr>
              <w:jc w:val="center"/>
              <w:rPr>
                <w:lang w:val="fr-FR"/>
              </w:rPr>
            </w:pPr>
            <w:hyperlink r:id="rId8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128359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Rinau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E9DC4D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10926/09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9643A8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14/05/2020</w:t>
            </w:r>
          </w:p>
          <w:p w14:paraId="40AE30B0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14/01/2020</w:t>
            </w:r>
          </w:p>
        </w:tc>
        <w:tc>
          <w:tcPr>
            <w:tcW w:w="4678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8EB3A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E8F77E4" w14:textId="77777777" w:rsidR="00F37F68" w:rsidRPr="0050298E" w:rsidRDefault="00F37F68" w:rsidP="004F4FBA">
            <w:pPr>
              <w:ind w:right="29"/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0BA2FC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CFE1F12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8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(2021)234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BFABB8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LIT / T.K.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CF8D02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14000/12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57600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03/12/2018</w:t>
            </w:r>
          </w:p>
          <w:p w14:paraId="130B0AC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12/06/2018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9A8B31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7EBEB99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870431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1C81EBE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8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5502801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LIT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Zemaitis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F1B850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74305/17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CC49F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15/10/2019</w:t>
            </w:r>
          </w:p>
          <w:p w14:paraId="613F824B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15/10/2019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C765C1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3B817A7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9AE8AC2" w14:textId="77777777" w:rsidTr="000F15DB">
        <w:tc>
          <w:tcPr>
            <w:tcW w:w="1701" w:type="dxa"/>
            <w:tcBorders>
              <w:top w:val="single" w:sz="8" w:space="0" w:color="4F81BD" w:themeColor="accent1"/>
              <w:left w:val="threeDEngrave" w:sz="24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55CA0ED6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8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(2021)233</w:t>
              </w:r>
            </w:hyperlink>
          </w:p>
        </w:tc>
        <w:tc>
          <w:tcPr>
            <w:tcW w:w="1515" w:type="dxa"/>
            <w:tcBorders>
              <w:top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43A806E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LVA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Emars</w:t>
            </w:r>
            <w:proofErr w:type="spellEnd"/>
          </w:p>
        </w:tc>
        <w:tc>
          <w:tcPr>
            <w:tcW w:w="1120" w:type="dxa"/>
            <w:tcBorders>
              <w:top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201D999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22412/08</w:t>
            </w:r>
          </w:p>
        </w:tc>
        <w:tc>
          <w:tcPr>
            <w:tcW w:w="1334" w:type="dxa"/>
            <w:tcBorders>
              <w:top w:val="single" w:sz="8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9B2A1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18/02/2015</w:t>
            </w:r>
          </w:p>
          <w:p w14:paraId="1DAAE9E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18/11/2014</w:t>
            </w:r>
          </w:p>
        </w:tc>
        <w:tc>
          <w:tcPr>
            <w:tcW w:w="4678" w:type="dxa"/>
            <w:tcBorders>
              <w:top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40DC478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4140" w:type="dxa"/>
            <w:tcBorders>
              <w:top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5DB1664D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20662F1" w14:textId="77777777" w:rsidTr="000F15DB">
        <w:tc>
          <w:tcPr>
            <w:tcW w:w="1701" w:type="dxa"/>
            <w:tcBorders>
              <w:top w:val="single" w:sz="8" w:space="0" w:color="4F81BD" w:themeColor="accent1"/>
              <w:left w:val="threeDEngrave" w:sz="24" w:space="0" w:color="4BACC6" w:themeColor="accent5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380E3F2B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8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(2021)155</w:t>
              </w:r>
            </w:hyperlink>
          </w:p>
        </w:tc>
        <w:tc>
          <w:tcPr>
            <w:tcW w:w="151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159A36D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LVA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Veiss</w:t>
            </w:r>
            <w:proofErr w:type="spellEnd"/>
          </w:p>
        </w:tc>
        <w:tc>
          <w:tcPr>
            <w:tcW w:w="112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5837280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15152/12</w:t>
            </w:r>
          </w:p>
        </w:tc>
        <w:tc>
          <w:tcPr>
            <w:tcW w:w="13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08794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28/04/2014</w:t>
            </w:r>
          </w:p>
          <w:p w14:paraId="7B216A9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28/01/2014</w:t>
            </w:r>
          </w:p>
        </w:tc>
        <w:tc>
          <w:tcPr>
            <w:tcW w:w="4678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4C03F05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4E28E5D8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1D2C42F" w14:textId="77777777" w:rsidTr="000F15DB">
        <w:tc>
          <w:tcPr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A0E785E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9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(2021)91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82C6632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Anusca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2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A5960E9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24034/07+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1E78ED4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18/08/2010</w:t>
            </w:r>
          </w:p>
          <w:p w14:paraId="5B5F4018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18/05/2010</w:t>
            </w:r>
          </w:p>
        </w:tc>
        <w:tc>
          <w:tcPr>
            <w:tcW w:w="4678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02AB3E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414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144A74B" w14:textId="77777777" w:rsidR="00F37F68" w:rsidRPr="0050298E" w:rsidRDefault="00F37F68" w:rsidP="004F4FBA">
            <w:pPr>
              <w:jc w:val="both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D8EC982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DBD140A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9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(2021)237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9B6C31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Arzamazova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366FBC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38639/14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D60AD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04/11/2020</w:t>
            </w:r>
          </w:p>
          <w:p w14:paraId="1E6B86A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04/08/2020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E1930E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776A46D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273E307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9D546E2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"https://hudoc.exec.coe.int/ENG?i=001-215319"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660D30F4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lastRenderedPageBreak/>
              <w:t>401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31BED37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MDA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Badan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6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autres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168120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56405/12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0884F1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29/06/2021</w:t>
            </w:r>
          </w:p>
          <w:p w14:paraId="584FEAB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29/06/2021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CEB87DF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.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Absence de recours effectif.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2C81FA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D9D131E" w14:textId="77777777" w:rsidTr="000F15DB"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2D93958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9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(2021)76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279A87A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Bimer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S.A.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0414369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15084/03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C403F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10/10/2007</w:t>
            </w:r>
          </w:p>
          <w:p w14:paraId="04D9C9AB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10/07/2007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21A66E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9EABE8E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FC704E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DF35552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9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(2021)291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B1CE22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Bostan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E1D21A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52507/09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A0C69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08/03/2021</w:t>
            </w:r>
          </w:p>
          <w:p w14:paraId="68EEFD7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08/12/2020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37EDF6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54D4118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2CD6CCE" w14:textId="77777777" w:rsidTr="000F15DB"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11484FD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9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B3E9AA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MDA / Braga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BC0C49A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76957/01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431533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05/03/2018</w:t>
            </w:r>
          </w:p>
          <w:p w14:paraId="3191036B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17/10/2017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33CFB10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Droit à la liberté et à la sûreté. Requêtes individuelles.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5784A75" w14:textId="77777777" w:rsidR="00F37F68" w:rsidRPr="0050298E" w:rsidRDefault="00F37F68" w:rsidP="004F4FBA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C696785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DD3EFE1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9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(2021)193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6A66AC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Breabin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7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95BE8B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12544/08+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FB1E0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07/07/2009</w:t>
            </w:r>
          </w:p>
          <w:p w14:paraId="5DBAD35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07/04/2009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349CB2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1037342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A4368A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2B52A2B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9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(2021)290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B1F66B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Ciobanu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EB49C6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44896/11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E0E30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03/12/2019</w:t>
            </w:r>
          </w:p>
          <w:p w14:paraId="6B73361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03/12/2019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DEE544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B2374C3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D1B0CD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712CCC6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9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(2021)156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746964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Ciorap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(No.4)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A01080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14092/06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9DB84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08/10/2014</w:t>
            </w:r>
          </w:p>
          <w:p w14:paraId="11B35D6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08/07/2014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913EC1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C5467B2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90E22C2" w14:textId="77777777" w:rsidTr="000F15DB">
        <w:trPr>
          <w:trHeight w:val="540"/>
        </w:trPr>
        <w:tc>
          <w:tcPr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1C8E455" w14:textId="77777777" w:rsidR="00F37F68" w:rsidRPr="0050298E" w:rsidRDefault="00F37F68" w:rsidP="00183866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9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(2021)62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2EC6241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Edata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-Trans S.R.L.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1821521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55887/07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7171B2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17/03/2020</w:t>
            </w:r>
          </w:p>
          <w:p w14:paraId="2923AA48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17/03/2020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848663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C8658EB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43CF89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E586231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9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(2021)157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FBBB31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Ghirea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ED14EA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15778/05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C3D88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26/09/2012</w:t>
            </w:r>
          </w:p>
          <w:p w14:paraId="2A55934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26/06/2012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0009A8F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2363286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CF99250" w14:textId="77777777" w:rsidTr="000F15DB">
        <w:trPr>
          <w:trHeight w:val="526"/>
        </w:trPr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219EF16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0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(2021)90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7F5C8E1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Năvoloacă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B2827D2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25236/02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8C8A16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16/03/2009</w:t>
            </w:r>
          </w:p>
          <w:p w14:paraId="709A7649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16/12/2008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0B8B7F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9758844" w14:textId="77777777" w:rsidR="00F37F68" w:rsidRPr="0050298E" w:rsidRDefault="00F37F68" w:rsidP="004F4FBA">
            <w:pPr>
              <w:jc w:val="both"/>
              <w:rPr>
                <w:rFonts w:ascii="Calibri" w:eastAsia="Times New Roman" w:hAnsi="Calibri" w:cs="Times New Roman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C9CE2D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D6ED968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0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(2021)120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0975C86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MDA / P.T.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9C5505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1122/12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1A7839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26/08/2020</w:t>
            </w:r>
          </w:p>
          <w:p w14:paraId="226F8F2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26/05/2020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CD44CA0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78C4E18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883855E" w14:textId="77777777" w:rsidTr="000F15DB"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9B7DA39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0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(2021)26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D3BC7C7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Petrenco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96BD591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20928/05</w:t>
            </w:r>
          </w:p>
          <w:p w14:paraId="58ECDEF6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32618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04/10/2010</w:t>
            </w:r>
          </w:p>
          <w:p w14:paraId="31D5446D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30/03/2010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DAEDA2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7F3A166" w14:textId="77777777" w:rsidR="00F37F68" w:rsidRPr="0050298E" w:rsidRDefault="00F37F68" w:rsidP="004F4FBA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C2F1736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68A053A4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0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(2021)263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9B5BB6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MDA / Promo Lex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BE25B4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42757/09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D52B0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24/05/2015</w:t>
            </w:r>
          </w:p>
          <w:p w14:paraId="4DE0A33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24/02/2015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DE1DEC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de réunion et d’association.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D2D414E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B80FCE4" w14:textId="77777777" w:rsidTr="000F15DB">
        <w:tc>
          <w:tcPr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59A7690" w14:textId="77777777" w:rsidR="00F37F68" w:rsidRPr="0050298E" w:rsidRDefault="00F37F68" w:rsidP="004F4FBA">
            <w:pPr>
              <w:jc w:val="center"/>
              <w:rPr>
                <w:lang w:val="fr-FR"/>
              </w:rPr>
            </w:pPr>
            <w:hyperlink r:id="rId10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(2021)17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1C36D91" w14:textId="77777777" w:rsidR="00F37F68" w:rsidRPr="00F37F68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37F68">
              <w:rPr>
                <w:rFonts w:cstheme="minorHAnsi"/>
                <w:b/>
                <w:sz w:val="20"/>
                <w:szCs w:val="20"/>
              </w:rPr>
              <w:t>MKD / AVTO ATOM DOO KOCHANI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14F4C28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21954/16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299DB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28/05/2020</w:t>
            </w:r>
          </w:p>
          <w:p w14:paraId="7994EADE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28/05/2020</w:t>
            </w:r>
          </w:p>
        </w:tc>
        <w:tc>
          <w:tcPr>
            <w:tcW w:w="4678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10341F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507136C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E5A47C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E726475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0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584CE19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Demerdzieva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2E356A5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19315/06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7FCF4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10/09/2010</w:t>
            </w:r>
          </w:p>
          <w:p w14:paraId="1040DB99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10/06/2010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335448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D923DD1" w14:textId="77777777" w:rsidR="00F37F68" w:rsidRPr="0050298E" w:rsidRDefault="00F37F68" w:rsidP="004F4FBA">
            <w:pPr>
              <w:jc w:val="both"/>
              <w:rPr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15DBCC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8816B3F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0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(2021)160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7FC3FC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Gelevski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326B03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28032/12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433DC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08/01/2021</w:t>
            </w:r>
          </w:p>
          <w:p w14:paraId="24A577D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08/10/2020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AF38C2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C55C46F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406FF9C" w14:textId="77777777" w:rsidTr="000F15DB">
        <w:tc>
          <w:tcPr>
            <w:tcW w:w="1701" w:type="dxa"/>
            <w:tcBorders>
              <w:top w:val="single" w:sz="8" w:space="0" w:color="4F81BD" w:themeColor="accent1"/>
              <w:left w:val="threeDEngrave" w:sz="24" w:space="0" w:color="4BACC6" w:themeColor="accent5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741EF746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0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(2021)123</w:t>
              </w:r>
            </w:hyperlink>
          </w:p>
        </w:tc>
        <w:tc>
          <w:tcPr>
            <w:tcW w:w="151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63013D5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MKD / J.M. et A.T.</w:t>
            </w:r>
          </w:p>
        </w:tc>
        <w:tc>
          <w:tcPr>
            <w:tcW w:w="112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419B888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79783/13</w:t>
            </w:r>
          </w:p>
        </w:tc>
        <w:tc>
          <w:tcPr>
            <w:tcW w:w="13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D16CE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22/10/2020</w:t>
            </w:r>
          </w:p>
          <w:p w14:paraId="2B4C775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22/10/2020</w:t>
            </w:r>
          </w:p>
        </w:tc>
        <w:tc>
          <w:tcPr>
            <w:tcW w:w="4678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2F8A599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699C80D3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4D7AB91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0B88DF2A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"https://hudoc.exec.coe.int/ENG?i=001-215318"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1CE5F96B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402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D9E495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L.R.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C6FCB9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38067/15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E35DC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23/05/2020</w:t>
            </w:r>
          </w:p>
          <w:p w14:paraId="1890FB4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23/01/2020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D057D50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6A50C5A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46B61D8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0DDAF79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"https://hudoc.exec.coe.int/ENG?i=001-215317"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53A1679C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403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2109D6B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MKD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Neteskan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2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273FDB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23152/05+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D857D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27/08/2010</w:t>
            </w:r>
          </w:p>
          <w:p w14:paraId="24AE226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27/05/2010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76AB7B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416A957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9903B7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695833F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0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(2021)206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0D8D15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MLT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Grech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4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8E2EA9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bCs/>
                <w:color w:val="333333"/>
                <w:sz w:val="18"/>
                <w:szCs w:val="18"/>
                <w:shd w:val="clear" w:color="auto" w:fill="FFFFFF"/>
                <w:lang w:val="fr-FR"/>
              </w:rPr>
              <w:t>69287/14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44D83D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15/04/2019</w:t>
            </w:r>
          </w:p>
          <w:p w14:paraId="5CC857D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15/01/2019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CDE2FD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2DD298F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DB28F2D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D4679B4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0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(2021)158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3B7EC0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MON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Drašković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1E7535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40597/17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275E9C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09/09/2020</w:t>
            </w:r>
          </w:p>
          <w:p w14:paraId="2097679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09/06/2020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B6D0D7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1A9E492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6BA8F6D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62B9EE5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1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(2021)77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27B8040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MON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Madžarović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6F3CE8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54819/17+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247ACA5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07/09/2020</w:t>
            </w:r>
          </w:p>
          <w:p w14:paraId="42B72356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05/05/2020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6D37B9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A388E5D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B2447F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E1D3C5D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1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(2021)122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2A1879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MON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Mercur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System A.D.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9DC64F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5862/11+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71ACDF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26/11/2020</w:t>
            </w:r>
          </w:p>
          <w:p w14:paraId="6A5B91C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26/11/2020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5F5845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6E21AA0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3A32976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9EA82E9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1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(2021)43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4AD01E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NOR / Jansen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C2FE6C5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2822/16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B4EF34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06/10/2018</w:t>
            </w:r>
          </w:p>
          <w:p w14:paraId="1C497D5A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06/09/2018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A5AA8E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30EA380" w14:textId="77777777" w:rsidR="00F37F68" w:rsidRPr="0050298E" w:rsidRDefault="00F37F68" w:rsidP="004F4FBA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96FE52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57A640B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1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(2021)92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35CBB1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NOR / K.O. et V.M.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782F517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64808/16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015DFB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15/04/2020</w:t>
            </w:r>
          </w:p>
          <w:p w14:paraId="1D7F2BDF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19/11/2019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2C2BAA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37EFAFE" w14:textId="77777777" w:rsidR="00F37F68" w:rsidRPr="0050298E" w:rsidRDefault="00F37F68" w:rsidP="004F4FBA">
            <w:pPr>
              <w:jc w:val="both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F0920C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4B7AF6A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1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(2021)93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5D1349A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Apanasewicz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5DBA92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6854/07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F5E3CA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03/08/2011</w:t>
            </w:r>
          </w:p>
          <w:p w14:paraId="423077F3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03/05/2011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8768EA0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74A78CC" w14:textId="77777777" w:rsidR="00F37F68" w:rsidRPr="0050298E" w:rsidRDefault="00F37F68" w:rsidP="004F4FBA">
            <w:pPr>
              <w:jc w:val="both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0468DA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C3C0128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"https://hudoc.exec.coe.int/ENG?i=001-215314"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25054D93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406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77DC58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Guz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F10F1E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965/12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1C83B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15/01/2021</w:t>
            </w:r>
          </w:p>
          <w:p w14:paraId="18F676D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15/10/2020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23A3B7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Cs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F08663A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56F474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DB5C7B6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"https://hudoc.exec.coe.int/ENG?i=001-215316"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41BB9537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404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45841CF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Janulis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3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8E1927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31792/15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BBD6A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16/01/2020</w:t>
            </w:r>
          </w:p>
          <w:p w14:paraId="2126000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16/01/2020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9DC246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Cs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Cs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D6E2432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702B21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90EB368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11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(2021)312</w:t>
              </w:r>
            </w:hyperlink>
          </w:p>
          <w:p w14:paraId="0405683D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E7C9C4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Pugžlys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D83A7B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446/10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C59DC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14/09/2016</w:t>
            </w:r>
          </w:p>
          <w:p w14:paraId="2E4298A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14/06/2016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BE75C3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5CA8FFE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2C490D8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D777D71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1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(2021)63</w:t>
              </w:r>
            </w:hyperlink>
          </w:p>
          <w:p w14:paraId="7C142466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BC560C8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Rasinski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E1E98B8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42969/18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D5B04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28/05/2020</w:t>
            </w:r>
          </w:p>
          <w:p w14:paraId="4ED92B33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28/05/2020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C5B2A5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Conditions de détention.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073BA72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8D3B2B8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9F55163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1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(2021)84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3400F2B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Rechul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B92CB0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69143/12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8470D0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09/07/2020</w:t>
            </w:r>
          </w:p>
          <w:p w14:paraId="28E8B328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09/07/2020</w:t>
            </w:r>
          </w:p>
          <w:p w14:paraId="022DC5F9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1109D0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564D887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1C85E76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C7C2A77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1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(2021)85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275E71A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Walczak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02FC269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45564/15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421A8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09/07/2020</w:t>
            </w:r>
          </w:p>
          <w:p w14:paraId="3A0155FC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09/07/2020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04C785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0B0981C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083F0F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EDCAB1C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1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(2021)162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29D2DA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PRT / Da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Cerveira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Pinto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Nadais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Vasconcelos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2EC7F3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36335/13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DA036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19/03/2019</w:t>
            </w:r>
          </w:p>
          <w:p w14:paraId="27C161C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19/03/2019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0D01310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9782083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DC79CF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0BF45F6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2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(2021)161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4EBC43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PRT / Liga Portuguesa de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Futebol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Profissional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3D411C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4687/11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BAF34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17/10/2016</w:t>
            </w:r>
          </w:p>
          <w:p w14:paraId="7413F1E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17/05/2016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C337E6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E85602F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2E153A5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DDDFB9C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2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(2021)164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80A72F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PRT / Lopes de Sousa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Fern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es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3E8C80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56080/13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4F19E6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19/12/2017</w:t>
            </w:r>
          </w:p>
          <w:p w14:paraId="79A1667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19/12/2017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FE4E23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AC7ED24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409ECE5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952CB6A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2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(2021)94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8527FB2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PRT / Marques de Almeida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Gomes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Abrunhosa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Marques de Almeida 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FF98F80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63595/13+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03186A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13/12/2016</w:t>
            </w:r>
          </w:p>
          <w:p w14:paraId="05CC581A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13/12/2016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B5C9CC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  <w:r w:rsidRPr="0050298E">
              <w:rPr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AF6AAF8" w14:textId="77777777" w:rsidR="00F37F68" w:rsidRPr="0050298E" w:rsidRDefault="00F37F68" w:rsidP="004F4FBA">
            <w:pPr>
              <w:jc w:val="both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778B8B6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BD1F052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2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(2021)240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FFD5F8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PRT / Pais Pires de Lima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64724B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70465/12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25997B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12/05/2019</w:t>
            </w:r>
          </w:p>
          <w:p w14:paraId="521E29A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12/02/2019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A302A1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4CC2A1F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34F9C6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D52E29A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2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(2021)124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FCC088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PRT / Pereira da Silva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1703A66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77050/11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7D319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12/09/2016</w:t>
            </w:r>
          </w:p>
          <w:p w14:paraId="12E48C8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22/03/2016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4F0F27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A936328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FC540D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0309920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2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(2021)329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36F3BD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PRT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Tato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Marinho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dos Santos Costa Alves dos Santos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Figueiredo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D56769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9023/13+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0FC15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21/09/2016</w:t>
            </w:r>
          </w:p>
          <w:p w14:paraId="5C78FBA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21/06/2016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85AEF5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39D9761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279BCE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D55B228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2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(2021)163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BA05C8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PRT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Terebus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20AA97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5238/10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1529C0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10/07/2014</w:t>
            </w:r>
          </w:p>
          <w:p w14:paraId="0CEFA8E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10/04/2014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13087C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DD6BF68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E27D98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35054F1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2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(2021)45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BD75A6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ROM / Chis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FB4B5E7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3360/03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B34280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21/02/2011</w:t>
            </w:r>
          </w:p>
          <w:p w14:paraId="320AEB6A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14/09/2010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7F5FCD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2F222A4" w14:textId="77777777" w:rsidR="00F37F68" w:rsidRPr="0050298E" w:rsidRDefault="00F37F68" w:rsidP="004F4FBA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655B1C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9D1C63F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2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(2021)96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FAF386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Cirstea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01489C2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10626/11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F5C15B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23/07/2019</w:t>
            </w:r>
          </w:p>
          <w:p w14:paraId="0507666D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23/07/2019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7F1171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70F0593" w14:textId="77777777" w:rsidR="00F37F68" w:rsidRPr="0050298E" w:rsidRDefault="00F37F68" w:rsidP="004F4FBA">
            <w:pPr>
              <w:jc w:val="both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FB7AA80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09286F9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2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(2021)332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050CA35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Cojoaca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5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66A459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19548/04+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FCB91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26/02/2014</w:t>
            </w:r>
          </w:p>
          <w:p w14:paraId="7B55EEF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26/11/2013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ABD4F60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C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onditions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de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détention.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B9AE107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7EE92D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414CBFE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3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CE27A6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Craciun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4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77FBFC8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5512/02+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ED0BC3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26/01/2009</w:t>
            </w:r>
          </w:p>
          <w:p w14:paraId="02E902D9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30/09/2008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01EEB7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D3CFE23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474478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684A511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3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(2021)46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9BD37E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Dumbrava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B171BCB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25234/03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922A64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17/05/2009</w:t>
            </w:r>
          </w:p>
          <w:p w14:paraId="22710A88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17/02/2009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5ADD2D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87DFD89" w14:textId="77777777" w:rsidR="00F37F68" w:rsidRPr="0050298E" w:rsidRDefault="00F37F68" w:rsidP="004F4FBA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29142F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BE939A6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3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(2021)293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D5557E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Ferrari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E1A983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1714/10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4DE7D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28/07/2015</w:t>
            </w:r>
          </w:p>
          <w:p w14:paraId="50C3307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27/04/2015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B27228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7640143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17E1FF8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9C35048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3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(2021)47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4EB9D5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Gavrileanu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E00F65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18037/02+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F8381D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</w:p>
          <w:p w14:paraId="1E8D5A6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bCs/>
                <w:sz w:val="20"/>
                <w:szCs w:val="20"/>
                <w:lang w:val="fr-FR"/>
              </w:rPr>
              <w:t>09/07/2007</w:t>
            </w:r>
          </w:p>
          <w:p w14:paraId="2FD2A951" w14:textId="77777777" w:rsidR="00F37F68" w:rsidRPr="0050298E" w:rsidRDefault="00F37F68" w:rsidP="004F4FBA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sz w:val="20"/>
                <w:szCs w:val="20"/>
                <w:lang w:val="fr-FR"/>
              </w:rPr>
              <w:t>22/02/2007</w:t>
            </w:r>
          </w:p>
          <w:p w14:paraId="3FB6583A" w14:textId="77777777" w:rsidR="00F37F68" w:rsidRPr="0050298E" w:rsidRDefault="00F37F68" w:rsidP="004F4FBA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sz w:val="20"/>
                <w:szCs w:val="20"/>
                <w:lang w:val="fr-FR"/>
              </w:rPr>
              <w:t>(fond)</w:t>
            </w:r>
          </w:p>
          <w:p w14:paraId="51636DB4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bCs/>
                <w:sz w:val="20"/>
                <w:szCs w:val="20"/>
                <w:lang w:val="fr-FR"/>
              </w:rPr>
              <w:t>05/08/2009</w:t>
            </w:r>
          </w:p>
          <w:p w14:paraId="6E747AEA" w14:textId="77777777" w:rsidR="00F37F68" w:rsidRPr="0050298E" w:rsidRDefault="00F37F68" w:rsidP="004F4FBA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sz w:val="20"/>
                <w:szCs w:val="20"/>
                <w:lang w:val="fr-FR"/>
              </w:rPr>
              <w:t>05/05/2009</w:t>
            </w:r>
          </w:p>
          <w:p w14:paraId="059C4BC3" w14:textId="77777777" w:rsidR="00F37F68" w:rsidRPr="0050298E" w:rsidRDefault="00F37F68" w:rsidP="004F4FBA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81328E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215983C" w14:textId="77777777" w:rsidR="00F37F68" w:rsidRPr="0050298E" w:rsidRDefault="00F37F68" w:rsidP="004F4FBA">
            <w:pPr>
              <w:jc w:val="both"/>
              <w:rPr>
                <w:i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25A7EC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E9D55C5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3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(2021)106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4F036E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Gheorghe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Cobzaru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2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E7697E0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6978/08+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AD5E6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25/09/2013</w:t>
            </w:r>
          </w:p>
          <w:p w14:paraId="440BF3E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25/06/2013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997E3BF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 Protection contre les mauvais traitements.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308C42A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961C34D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4BEC4DA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3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(2021)78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592C540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Ghincea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AA5EAD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36676/06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A2FE61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09/04/2018</w:t>
            </w:r>
          </w:p>
          <w:p w14:paraId="0A9BF1D5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09/01/2018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B991F3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C4E7816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A22CC63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68E3C9C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"https://hudoc.exec.coe.int/ENG?i=001-215313"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59B80C21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408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4B63791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37F68">
              <w:rPr>
                <w:rFonts w:cstheme="minorHAnsi"/>
                <w:b/>
                <w:sz w:val="20"/>
                <w:szCs w:val="20"/>
              </w:rPr>
              <w:t>ROM / Pfenning Distributie S.R.L.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D7E668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75882/13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30335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06/10/2020</w:t>
            </w:r>
          </w:p>
          <w:p w14:paraId="352F6D5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06/10/2020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781CA4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Pas de peine sans loi.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939669F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BFFC2F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407B7A5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3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(2021)331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71D324D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ROM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Ursei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8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61F630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49362/08+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26E01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14/03/2017</w:t>
            </w:r>
          </w:p>
          <w:p w14:paraId="276F459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14/03/2017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2CE9CE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C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onditions of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détention.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B6565CF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D6BD560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DE84971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3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(2021)333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3562C52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Alyev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1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BEF2F7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35242/07+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1FBBA0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10/04/2018</w:t>
            </w:r>
          </w:p>
          <w:p w14:paraId="211C45F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10/04/2018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4B4904F" w14:textId="77777777" w:rsidR="00F37F68" w:rsidRPr="0050298E" w:rsidRDefault="00F37F68" w:rsidP="007743B0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C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onditions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de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détention.</w:t>
            </w:r>
          </w:p>
          <w:p w14:paraId="2E110B6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EEF4D0D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F6B5537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CE57BB2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3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AC741D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Belyayev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4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936B232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40610/07+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25F0C1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11/10/2016</w:t>
            </w:r>
          </w:p>
          <w:p w14:paraId="4360C094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11/10/2016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1C8B3F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propriété. Absence de recours effectif.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BAD38DD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61C92F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3B12480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3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(2021)336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DD236B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Borisenko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14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489D9C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18682/09+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773A1B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24/11/2016</w:t>
            </w:r>
          </w:p>
          <w:p w14:paraId="7A0F08A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24/11/2016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DCC949D" w14:textId="77777777" w:rsidR="00F37F68" w:rsidRPr="0050298E" w:rsidRDefault="00F37F68" w:rsidP="007743B0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  <w:r w:rsidRPr="0050298E"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C6E14B1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03D394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13F885D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4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D5F482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Bulava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8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B60D1DF" w14:textId="77777777" w:rsidR="00F37F68" w:rsidRPr="0050298E" w:rsidRDefault="00F37F68" w:rsidP="004F4FBA">
            <w:pPr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62812/12+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602496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25/07/2017</w:t>
            </w:r>
          </w:p>
          <w:p w14:paraId="3F6880C2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25/07/2017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7206C7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Conditions de détention / Absence de recours effectif.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1EDF0D7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53F4D13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7CA4197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4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(2021)334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5430290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Furman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16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6C63DC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5945/04+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E3DEC7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05/07/2007</w:t>
            </w:r>
          </w:p>
          <w:p w14:paraId="48A568E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05/04/2007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CB606F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E35E92E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90F0CC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87C90B1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4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(2021)203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DC7B86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Gubiyev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2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1F95886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29309/03+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5C5ED1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08/03/2012</w:t>
            </w:r>
          </w:p>
          <w:p w14:paraId="5526429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19/07/2011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7D622A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CFD360B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6D36A8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16909E7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4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5ADA8D3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Natalya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Gerasimova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11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232928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24077/02+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92CF447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21/10/2005</w:t>
            </w:r>
          </w:p>
          <w:p w14:paraId="7CA42574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21/07/2005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03DC5E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propriété. Absence de recours effectif.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CDF1FCB" w14:textId="77777777" w:rsidR="00F37F68" w:rsidRPr="0050298E" w:rsidRDefault="00F37F68" w:rsidP="004F4FBA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0F445D4" w14:textId="77777777" w:rsidTr="000F15DB">
        <w:tc>
          <w:tcPr>
            <w:tcW w:w="1701" w:type="dxa"/>
            <w:tcBorders>
              <w:left w:val="threeDEngrave" w:sz="24" w:space="0" w:color="4BACC6" w:themeColor="accent5"/>
            </w:tcBorders>
            <w:tcMar>
              <w:top w:w="113" w:type="dxa"/>
              <w:bottom w:w="113" w:type="dxa"/>
            </w:tcMar>
          </w:tcPr>
          <w:p w14:paraId="67AB0806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4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(2021)168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75FAA7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RUS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Radchikov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4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C1C753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65582/01+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C9D03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12/11/2007</w:t>
            </w:r>
          </w:p>
          <w:p w14:paraId="7B44C26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24/05/2007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7E240F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DE2CD8B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B5F693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627CB48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4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(2021)129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FAE46E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Hajnal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5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BE2B2C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36937/06+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F26D1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19/09/2012</w:t>
            </w:r>
          </w:p>
          <w:p w14:paraId="194FE68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19/06/2012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94C3E8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 Protection contre les mauvais traitements. Droit à la liberté et à la sûreté. 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D06DD29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C74852C" w14:textId="77777777" w:rsidTr="000F15DB">
        <w:tc>
          <w:tcPr>
            <w:tcW w:w="1701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654AF4F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4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(2021)79</w:t>
              </w:r>
            </w:hyperlink>
          </w:p>
        </w:tc>
        <w:tc>
          <w:tcPr>
            <w:tcW w:w="1515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9D6505B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Mićo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Mićović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17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DD560B0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17144/18+</w:t>
            </w:r>
          </w:p>
        </w:tc>
        <w:tc>
          <w:tcPr>
            <w:tcW w:w="1334" w:type="dxa"/>
            <w:tcBorders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EB3186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03/09/2020</w:t>
            </w:r>
          </w:p>
          <w:p w14:paraId="42D7EFF8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678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11DD48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Borders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06F64A3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C457B92" w14:textId="77777777" w:rsidTr="000F15DB"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D25DF85" w14:textId="77777777" w:rsidR="00F37F68" w:rsidRPr="0050298E" w:rsidRDefault="00F37F68" w:rsidP="004F4FBA">
            <w:pPr>
              <w:jc w:val="center"/>
              <w:rPr>
                <w:lang w:val="fr-FR"/>
              </w:rPr>
            </w:pPr>
            <w:hyperlink r:id="rId14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(2021)20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0FCD8F1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Milovanovic</w:t>
            </w:r>
            <w:proofErr w:type="spellEnd"/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F1B7768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56065/10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C0B32A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08/01/2020</w:t>
            </w:r>
          </w:p>
          <w:p w14:paraId="4AA618B1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08/10/2019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10E0E3F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vie privée et familiale.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3457FD1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24B25B7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0A2799E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4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(2021)171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420534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SER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Tatarević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726A89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16370/19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11DDF9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18/02/2021</w:t>
            </w:r>
          </w:p>
          <w:p w14:paraId="5216F1E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54A18A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6A0CFA8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E17DA0F" w14:textId="77777777" w:rsidTr="000F15DB">
        <w:tc>
          <w:tcPr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7F2B47A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4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(2021)21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5025B61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SUI / A.A.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6784E69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32218/17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064F880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05/02/2020</w:t>
            </w:r>
          </w:p>
          <w:p w14:paraId="0C9DFEA0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05/11/2019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43DF57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7FF0962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E21160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41522D4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"https://hudoc.exec.coe.int/ENG?i=001-215308"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79E5ED63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412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4D0EF0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SUI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Bornet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E6E56A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24412/16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FE20B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22/12/2020</w:t>
            </w:r>
          </w:p>
          <w:p w14:paraId="353A48E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22/12/2020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80C7F4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27B455F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294D879" w14:textId="77777777" w:rsidTr="000F15DB"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657773F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5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(2021)53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48657C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SUI / I.L.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0E2F185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72939/16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584EF0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15/04/2020</w:t>
            </w:r>
          </w:p>
          <w:p w14:paraId="7FD91BEF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03/12/2019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7119C5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9A824B5" w14:textId="77777777" w:rsidR="00F37F68" w:rsidRPr="0050298E" w:rsidRDefault="00F37F68" w:rsidP="004F4FBA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9D0225C" w14:textId="77777777" w:rsidTr="000F15DB">
        <w:tc>
          <w:tcPr>
            <w:tcW w:w="1701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3414D94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5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(2021)28</w:t>
              </w:r>
            </w:hyperlink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B4A2CB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SUI / I.M.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7A31FC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23887/16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08172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09/07/2019</w:t>
            </w:r>
          </w:p>
          <w:p w14:paraId="596DDE0E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09/04/2019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66ECAE9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 Expulsion.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0F24866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E62C172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0C2EAD5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"https://hudoc.exec.coe.int/ENG?i=001-215307"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20B7A4D4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413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03B1C6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SUI / Jecker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6BC740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35449/14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BC129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06/01/2021</w:t>
            </w:r>
          </w:p>
          <w:p w14:paraId="2823550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06/10/2020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E828DC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18675D2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490CEC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DA4092E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5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(2021)218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901109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SVK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Lakatošová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Lakatoš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8E6337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655/16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51486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11/03/2019</w:t>
            </w:r>
          </w:p>
          <w:p w14:paraId="4354628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11/12/2018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754A23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proofErr w:type="spellStart"/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Discriminaltion</w:t>
            </w:r>
            <w:proofErr w:type="spellEnd"/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 Droit à la vie.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4E01BA2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31BC36E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25A43C0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5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(2021)267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BE5D5D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SVK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Schram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B49A90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8555/17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E6F93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23/10/2018</w:t>
            </w:r>
          </w:p>
          <w:p w14:paraId="7EF3943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23/10/2018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18AB94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1F3DAC0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54A549A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7B2517F7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5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(2021)294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9156A1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SVN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Benedik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594153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62357/14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FF2B3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24/07/2018</w:t>
            </w:r>
          </w:p>
          <w:p w14:paraId="242A7C7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24/04/2018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CF652C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0D34D53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6C5C6A1" w14:textId="77777777" w:rsidTr="000F15DB">
        <w:tc>
          <w:tcPr>
            <w:tcW w:w="1701" w:type="dxa"/>
            <w:tcBorders>
              <w:left w:val="threeDEngrave" w:sz="48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2F9C5D8E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5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(2021)245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CBDE09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SVN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Frančiška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Štefančič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B5E9A3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58349/09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4EE5C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24/01/2018</w:t>
            </w:r>
          </w:p>
          <w:p w14:paraId="68D1ED2A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24/10/2017</w:t>
            </w:r>
          </w:p>
          <w:p w14:paraId="58845759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Fond</w:t>
            </w:r>
          </w:p>
          <w:p w14:paraId="6817CB2B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09/01/2019</w:t>
            </w:r>
          </w:p>
          <w:p w14:paraId="73DA28A7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09/10/2018</w:t>
            </w:r>
          </w:p>
          <w:p w14:paraId="13568E6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Satisfaction équitable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AA2938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A02C17D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9BA07AE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C61EFBF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5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(2021)175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437436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SVN / Gros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720EE0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45315/18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57695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07/10/2020</w:t>
            </w:r>
          </w:p>
          <w:p w14:paraId="057010C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07/07/2020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7419A8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AD147BD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D40003E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0C59F4F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5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(2021)219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87D98B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SVN / Rola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55806B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12096/14+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072FD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04/09/2019</w:t>
            </w:r>
          </w:p>
          <w:p w14:paraId="67C41BC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04/06/2019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969BF9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8E7BCBB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F55D36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B5607BD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5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</w:t>
              </w:r>
              <w:r w:rsidRPr="0050298E">
                <w:rPr>
                  <w:rStyle w:val="HeaderChar"/>
                  <w:sz w:val="20"/>
                  <w:szCs w:val="20"/>
                  <w:lang w:val="fr-FR"/>
                </w:rPr>
                <w:lastRenderedPageBreak/>
                <w:t>174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E73C6D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SVN / X.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AA0C0A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40245/10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0BEBF6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28/09/2012</w:t>
            </w:r>
          </w:p>
          <w:p w14:paraId="78680AA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28/06/2012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A6E14D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C226A52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bookmarkStart w:id="1" w:name="_Hlk71022398"/>
      <w:tr w:rsidR="00F37F68" w:rsidRPr="0050298E" w14:paraId="6678AE00" w14:textId="77777777" w:rsidTr="000F15DB">
        <w:tc>
          <w:tcPr>
            <w:tcW w:w="1701" w:type="dxa"/>
            <w:tcBorders>
              <w:top w:val="single" w:sz="4" w:space="0" w:color="4F81BD" w:themeColor="accent1"/>
              <w:left w:val="threeDEngrave" w:sz="24" w:space="0" w:color="31849B" w:themeColor="accent5" w:themeShade="BF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A9C344B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>HYPERLINK "http://hudoc.exec.coe.int/ENG?i=001-210051"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(2021)80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458EF038" w14:textId="77777777" w:rsidR="00F37F68" w:rsidRPr="007F31B7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31B7">
              <w:rPr>
                <w:rFonts w:cstheme="minorHAnsi"/>
                <w:b/>
                <w:sz w:val="20"/>
                <w:szCs w:val="20"/>
              </w:rPr>
              <w:t xml:space="preserve">SWE / </w:t>
            </w:r>
            <w:proofErr w:type="spellStart"/>
            <w:r w:rsidRPr="007F31B7">
              <w:rPr>
                <w:rFonts w:cstheme="minorHAnsi"/>
                <w:b/>
                <w:sz w:val="20"/>
                <w:szCs w:val="20"/>
              </w:rPr>
              <w:t>Lindstret</w:t>
            </w:r>
            <w:proofErr w:type="spellEnd"/>
            <w:r w:rsidRPr="007F31B7">
              <w:rPr>
                <w:rFonts w:cstheme="minorHAnsi"/>
                <w:b/>
                <w:sz w:val="20"/>
                <w:szCs w:val="20"/>
              </w:rPr>
              <w:t xml:space="preserve"> Partners </w:t>
            </w:r>
            <w:proofErr w:type="spellStart"/>
            <w:r w:rsidRPr="007F31B7">
              <w:rPr>
                <w:rFonts w:cstheme="minorHAnsi"/>
                <w:b/>
                <w:sz w:val="20"/>
                <w:szCs w:val="20"/>
              </w:rPr>
              <w:t>Advokatbyrå</w:t>
            </w:r>
            <w:proofErr w:type="spellEnd"/>
            <w:r w:rsidRPr="007F31B7">
              <w:rPr>
                <w:rFonts w:cstheme="minorHAnsi"/>
                <w:b/>
                <w:sz w:val="20"/>
                <w:szCs w:val="20"/>
              </w:rPr>
              <w:t xml:space="preserve"> AB</w:t>
            </w:r>
          </w:p>
        </w:tc>
        <w:tc>
          <w:tcPr>
            <w:tcW w:w="1120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17A27F6B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18700/09</w:t>
            </w:r>
          </w:p>
        </w:tc>
        <w:tc>
          <w:tcPr>
            <w:tcW w:w="1334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FEF500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29/05/2017</w:t>
            </w:r>
          </w:p>
          <w:p w14:paraId="0309E5A2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20/12/2016</w:t>
            </w:r>
          </w:p>
        </w:tc>
        <w:tc>
          <w:tcPr>
            <w:tcW w:w="4678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DBB292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 Absence de recours effectif.</w:t>
            </w:r>
          </w:p>
        </w:tc>
        <w:tc>
          <w:tcPr>
            <w:tcW w:w="4140" w:type="dxa"/>
            <w:tcBorders>
              <w:top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0026AAF2" w14:textId="77777777" w:rsidR="00F37F68" w:rsidRPr="0050298E" w:rsidRDefault="00F37F68" w:rsidP="004F4FBA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bookmarkEnd w:id="1"/>
      <w:tr w:rsidR="00F37F68" w:rsidRPr="0050298E" w14:paraId="2CB0838E" w14:textId="77777777" w:rsidTr="000F15DB">
        <w:tc>
          <w:tcPr>
            <w:tcW w:w="1701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EB816A9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lang w:val="fr-FR"/>
              </w:rPr>
              <w:fldChar w:fldCharType="begin"/>
            </w:r>
            <w:r w:rsidRPr="0050298E">
              <w:rPr>
                <w:lang w:val="fr-FR"/>
              </w:rPr>
              <w:instrText>HYPERLINK "http://hudoc.exec.coe.int/ENG?i=001-209755"</w:instrText>
            </w:r>
            <w:r w:rsidRPr="0050298E">
              <w:rPr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(2021)66</w:t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fldChar w:fldCharType="end"/>
            </w:r>
          </w:p>
          <w:p w14:paraId="374A1F65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515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31A342E7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SWE / X.</w:t>
            </w:r>
          </w:p>
        </w:tc>
        <w:tc>
          <w:tcPr>
            <w:tcW w:w="112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5F4A7042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36417/16</w:t>
            </w:r>
          </w:p>
        </w:tc>
        <w:tc>
          <w:tcPr>
            <w:tcW w:w="1334" w:type="dxa"/>
            <w:tcBorders>
              <w:top w:val="single" w:sz="4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5C173B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09/04/2018</w:t>
            </w:r>
          </w:p>
          <w:p w14:paraId="2981D262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09/01/2018</w:t>
            </w:r>
          </w:p>
        </w:tc>
        <w:tc>
          <w:tcPr>
            <w:tcW w:w="4678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7470C05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Expulsion.</w:t>
            </w:r>
          </w:p>
        </w:tc>
        <w:tc>
          <w:tcPr>
            <w:tcW w:w="4140" w:type="dxa"/>
            <w:tcBorders>
              <w:top w:val="single" w:sz="4" w:space="0" w:color="4F81BD" w:themeColor="accent1"/>
            </w:tcBorders>
            <w:tcMar>
              <w:top w:w="113" w:type="dxa"/>
              <w:bottom w:w="113" w:type="dxa"/>
            </w:tcMar>
          </w:tcPr>
          <w:p w14:paraId="248F68B4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3FDC254" w14:textId="77777777" w:rsidTr="000F15DB">
        <w:tc>
          <w:tcPr>
            <w:tcW w:w="1701" w:type="dxa"/>
            <w:tcBorders>
              <w:top w:val="single" w:sz="8" w:space="0" w:color="4F81BD" w:themeColor="accent1"/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0AB3A0FA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"https://hudoc.exec.coe.int/ENG?i=001-215303"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283347C0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419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Borders>
              <w:top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52545BA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Abdolkhani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Kariminia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9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Borders>
              <w:top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094DEE4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30471/08+</w:t>
            </w:r>
          </w:p>
        </w:tc>
        <w:tc>
          <w:tcPr>
            <w:tcW w:w="1334" w:type="dxa"/>
            <w:tcBorders>
              <w:top w:val="single" w:sz="8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BA683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01/03/2010</w:t>
            </w:r>
          </w:p>
          <w:p w14:paraId="433BF03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22/09/2009</w:t>
            </w:r>
          </w:p>
        </w:tc>
        <w:tc>
          <w:tcPr>
            <w:tcW w:w="4678" w:type="dxa"/>
            <w:tcBorders>
              <w:top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6D7AAA8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éportation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 E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xtradition;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C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onditions 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de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détention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Borders>
              <w:top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15ED846B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A6A33E0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914F8F7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5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(2021)338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49FFD83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Adiyaman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2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8CD660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24211/08+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CEFEE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09/01/2018</w:t>
            </w:r>
          </w:p>
          <w:p w14:paraId="42164CF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09/01/2018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C92B60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35D3940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4B44BB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754FA3C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6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(2021)221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2108BD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Akbal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FD0975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43190/05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04B745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16/01/2018</w:t>
            </w:r>
          </w:p>
          <w:p w14:paraId="29BC331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16/01/2018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4008CE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42AB026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E70B8E0" w14:textId="77777777" w:rsidTr="000F15DB">
        <w:tc>
          <w:tcPr>
            <w:tcW w:w="1701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53C88D62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6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(2021)180</w:t>
              </w:r>
            </w:hyperlink>
          </w:p>
        </w:tc>
        <w:tc>
          <w:tcPr>
            <w:tcW w:w="1515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4FE4B866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Akvardar</w:t>
            </w:r>
            <w:proofErr w:type="spellEnd"/>
          </w:p>
        </w:tc>
        <w:tc>
          <w:tcPr>
            <w:tcW w:w="1120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14830C0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48171/10</w:t>
            </w:r>
          </w:p>
        </w:tc>
        <w:tc>
          <w:tcPr>
            <w:tcW w:w="1334" w:type="dxa"/>
            <w:tcBorders>
              <w:bottom w:val="single" w:sz="8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723740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24/02/2020</w:t>
            </w:r>
          </w:p>
          <w:p w14:paraId="72BE54A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29/10/2019</w:t>
            </w:r>
          </w:p>
        </w:tc>
        <w:tc>
          <w:tcPr>
            <w:tcW w:w="4678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0AC1C88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Borders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47360528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309E15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571786A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6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(2021)135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D254AE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Akyol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AB77C4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24227/09+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C285D8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26/05/2020</w:t>
            </w:r>
          </w:p>
          <w:p w14:paraId="7398EFC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26/05/2020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D33F9D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E057943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579EBE3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D16DD48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6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(2021)86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1341E12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Alaloğlu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7728FB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42019/06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01924B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04/02/2020</w:t>
            </w:r>
          </w:p>
          <w:p w14:paraId="3455FD1F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04/02/2020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1DC58B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D454521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A51833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15B48B1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6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(2021)81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6009759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TUR / Alp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FBB24A5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8469/12+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79BCA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07/07/2020</w:t>
            </w:r>
          </w:p>
          <w:p w14:paraId="4E487165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07/07/2020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C33183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F34DEBB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C14B3B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42412FF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6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(2021)247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6F9B30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TUR / Ant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456E1A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37873/08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1B74A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12/01/2021</w:t>
            </w:r>
          </w:p>
          <w:p w14:paraId="4C57BC6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12/01/2021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CE2C38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27420A3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BF58A27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13FCE5A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"https://hudoc.exec.coe.int/ENG?i=001-215304"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07DC0CC5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415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FE28C4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Azizoğlu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Azizoğlu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A.Ş.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12C534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54525/07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84887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08/12/2020</w:t>
            </w:r>
          </w:p>
          <w:p w14:paraId="7373934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08/12/2020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3E5A2B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.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B9F5E69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DDEBEB6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5C1FA39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6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(2021)222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DA9208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Babajanov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C51508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49867/08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8C20F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10/08/2016</w:t>
            </w:r>
          </w:p>
          <w:p w14:paraId="48D890C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10/05/2016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737B46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F0FD802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57201B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5471ADD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6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(2021)68</w:t>
              </w:r>
            </w:hyperlink>
          </w:p>
          <w:p w14:paraId="43DE8CD1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BCD0392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Capin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30EC31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44690/09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602FE3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15/01/2020</w:t>
            </w:r>
          </w:p>
          <w:p w14:paraId="5D19F712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15/10/2019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828650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0B972B2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CEF530F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1B978CB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6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(2021)269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35BC20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Çataltepe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22EC4C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51292/07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3F0DE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09/09/2019</w:t>
            </w:r>
          </w:p>
          <w:p w14:paraId="090474E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19/02/2019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B05F85F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F16134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13BF79E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4521115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6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(2021)246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B663A0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Dürrü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MazharÇevik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Münire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Asuman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Çevik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Dağdelen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BCD11D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2705/05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32ED6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14/07/2015</w:t>
            </w:r>
          </w:p>
          <w:p w14:paraId="5DC96E84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14/04/2015</w:t>
            </w:r>
          </w:p>
          <w:p w14:paraId="13A19459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Fond</w:t>
            </w:r>
          </w:p>
          <w:p w14:paraId="38C4DE5E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29/01/2020</w:t>
            </w:r>
          </w:p>
          <w:p w14:paraId="7393934A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29/10/2019</w:t>
            </w:r>
          </w:p>
          <w:p w14:paraId="7F86613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Rayée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14D359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A0E4A0E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054E247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4973DE5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7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(2021)273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92E375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Fatma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Akaltun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Fırat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D0D9A1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34010/06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DE030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20/01/2014</w:t>
            </w:r>
          </w:p>
          <w:p w14:paraId="0927224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10/09/2013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D59AAA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de réunion et d’association. 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3F45B07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814883E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3798341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17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(2021)300</w:t>
              </w:r>
            </w:hyperlink>
          </w:p>
          <w:p w14:paraId="37AD16B3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64CB2D0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Hüseyin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Paşalı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7748A9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26029/11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F6739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03/03/2020</w:t>
            </w:r>
          </w:p>
          <w:p w14:paraId="75BD376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/>
                <w:sz w:val="20"/>
                <w:szCs w:val="20"/>
                <w:lang w:val="fr-FR"/>
              </w:rPr>
              <w:t>Règlement amiable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7044D0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 Violence domestique.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B0CE0AF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85A6CB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6BB974E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7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(2021)196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5A84A9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İncin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441CEE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3534/06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BAC5F05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09/01/2018</w:t>
            </w:r>
          </w:p>
          <w:p w14:paraId="4EC6257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28/05/2018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2995B8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058C3BF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1ACB0BD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008E1AC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17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(2021)272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FC66AB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İpek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9F993A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17019/02+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A3247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03/05/2009</w:t>
            </w:r>
          </w:p>
          <w:p w14:paraId="7BBAFA8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03/02/2009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F297B8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5741740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C7C0550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9052F3B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7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</w:t>
              </w:r>
              <w:r w:rsidRPr="0050298E">
                <w:rPr>
                  <w:rStyle w:val="HeaderChar"/>
                  <w:sz w:val="20"/>
                  <w:szCs w:val="20"/>
                  <w:lang w:val="fr-FR"/>
                </w:rPr>
                <w:lastRenderedPageBreak/>
                <w:t>270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6F1CBD8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TUR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Ipseftel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2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autres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525D60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18638/05+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911CC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26/08/2015</w:t>
            </w:r>
          </w:p>
          <w:p w14:paraId="350A6573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26/05/2015</w:t>
            </w:r>
          </w:p>
          <w:p w14:paraId="6AE2AE1D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Fond</w:t>
            </w:r>
          </w:p>
          <w:p w14:paraId="153E775D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19/06/2019</w:t>
            </w:r>
          </w:p>
          <w:p w14:paraId="1875E2C2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19/03/2019</w:t>
            </w:r>
          </w:p>
          <w:p w14:paraId="7D88FA4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Satisfaction équitable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AF557E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Protection de la propriété.</w:t>
            </w:r>
          </w:p>
          <w:p w14:paraId="013AB72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4911268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F37F68" w:rsidRPr="0050298E" w14:paraId="2468908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CE491BA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7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(2021)297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7B740DF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Kalay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C407C9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32881/11+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F93F1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06/02/208</w:t>
            </w:r>
          </w:p>
          <w:p w14:paraId="14F64E1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81DAD8E" w14:textId="77777777" w:rsidR="00F37F68" w:rsidRPr="0050298E" w:rsidRDefault="00F37F68" w:rsidP="003F3FFA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  <w:p w14:paraId="3597F01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0E24B1E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9BC9A4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A7E0BBF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7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(2021)197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09583C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Kasa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20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2ECC6D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45902/99+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94779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20/08/2008</w:t>
            </w:r>
          </w:p>
          <w:p w14:paraId="5ABC240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20/05/2008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EBF3AB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 Protection contre les mauvais traitements.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93D8FA6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9A1AE4A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376D6B3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7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(2021)108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117937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Kervanci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4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081924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76960/11+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D66BC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08/12/2020</w:t>
            </w:r>
          </w:p>
          <w:p w14:paraId="7DF1F9B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08/12/2020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7062A2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 Liberté de réunion.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28B6B56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A645D6F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AA823E0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7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(2021)132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F751DC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Keshmiri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No.2 et 19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B04D14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22426/10+</w:t>
            </w:r>
          </w:p>
          <w:p w14:paraId="12DD9D96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F34295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17/04/2012</w:t>
            </w:r>
          </w:p>
          <w:p w14:paraId="414E25B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17/01/2012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E09EAA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D7B9DE0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ED57888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7615AF7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7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(2021)134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CEBA84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Kışlakçı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7A43B0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40164/05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79906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27/02/2018</w:t>
            </w:r>
          </w:p>
          <w:p w14:paraId="4CA67C5D" w14:textId="77777777" w:rsidR="00F37F68" w:rsidRPr="0050298E" w:rsidRDefault="00F37F68" w:rsidP="00F87E24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sz w:val="20"/>
                <w:szCs w:val="20"/>
                <w:lang w:val="fr-FR"/>
              </w:rPr>
              <w:t>(fond)</w:t>
            </w:r>
          </w:p>
          <w:p w14:paraId="29FDE2A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24/03/2020</w:t>
            </w:r>
          </w:p>
          <w:p w14:paraId="0BED564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Révision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B14607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Protection de la propriété. 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7C5EB02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A4AEBC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E7DB3DA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8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(2021)299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7697FB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Kocaman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5569C2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77043/12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B14ED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24/11/2020</w:t>
            </w:r>
          </w:p>
          <w:p w14:paraId="4B2B9E8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24/11/2020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36D488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28458AD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F48F790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744A9D5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8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(2021)198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034171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Konuk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8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96778F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26638/07+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19990C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09/02/2021</w:t>
            </w:r>
          </w:p>
          <w:p w14:paraId="6B54CAD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09/02/2021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EF7313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de réunion et d'association.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C27D5FB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1DD280D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D4E5968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18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(2021)315</w:t>
              </w:r>
            </w:hyperlink>
          </w:p>
          <w:p w14:paraId="31C8BBA1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CD2E8F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Leventoğlu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Abdülkadiroğlu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2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23FADD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7971/07+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FCB27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28/08/2013</w:t>
            </w:r>
          </w:p>
          <w:p w14:paraId="3C56B91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28/05/2013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607CD5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Protection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contre la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discrimination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45CA971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F7538DD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C561F97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8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(2021)136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F06A56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Mehmet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Zeki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Çelebi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D04E83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27582/07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4E5B5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22/06/2020</w:t>
            </w:r>
          </w:p>
          <w:p w14:paraId="49137AD0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28/01/2020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B5B65B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C59E363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E88514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F133F57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8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(2021)207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071CA4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Mergen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4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8696E7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bCs/>
                <w:color w:val="333333"/>
                <w:sz w:val="18"/>
                <w:szCs w:val="18"/>
                <w:shd w:val="clear" w:color="auto" w:fill="FFFFFF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44062/09+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C09EC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31/08/2016</w:t>
            </w:r>
          </w:p>
          <w:p w14:paraId="2B99262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31/05/2016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D5A179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447B8C5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BE3CD3D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EA215D6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8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(2021)99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B2C89E2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Mustafa et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Armağan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Akın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6B28675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4694/03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DD0AC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06/07/2010</w:t>
            </w:r>
          </w:p>
          <w:p w14:paraId="2FF41B36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06/04/2010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2C4BE0F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0BC1E51" w14:textId="77777777" w:rsidR="00F37F68" w:rsidRPr="0050298E" w:rsidRDefault="00F37F68" w:rsidP="004F4FBA">
            <w:pPr>
              <w:jc w:val="both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7D998D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D455F66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8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(2021)339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969956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Nebi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Doğan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295B05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56440/07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99DEB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18/06/2019</w:t>
            </w:r>
          </w:p>
          <w:p w14:paraId="2102747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18/06/2019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63ACC7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  <w:p w14:paraId="48C3369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41229C8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98DE385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1C9A9B5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"https://hudoc.exec.coe.int/ENG?i=001-214827"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3080354F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431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189E627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Oyal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9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24F377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4864/05+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40FAD2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23/06/2010</w:t>
            </w:r>
          </w:p>
          <w:p w14:paraId="387220E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23/03/2010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D65548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.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privée.</w:t>
            </w:r>
            <w:r w:rsidRPr="0050298E">
              <w:rPr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3687645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47A34E6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35E56D5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8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(2021)67</w:t>
              </w:r>
            </w:hyperlink>
          </w:p>
          <w:p w14:paraId="45360A56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53760BB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Özgüc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886B774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3094/09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338CEF4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04/02/2020</w:t>
            </w:r>
          </w:p>
          <w:p w14:paraId="1568638D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04/02/2020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0BFC3D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7C89147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28CCEB7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F4C28CD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8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(2021)268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7C64B18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37F68">
              <w:rPr>
                <w:rFonts w:cstheme="minorHAnsi"/>
                <w:b/>
                <w:sz w:val="20"/>
                <w:szCs w:val="20"/>
              </w:rPr>
              <w:t>TUR / Özmurat İnşaat Elektrik Nakliyat Temizlik San. ve Tic. Ltd. Şti.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D3B8CB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48657/06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914C3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09/04/2018</w:t>
            </w:r>
          </w:p>
          <w:p w14:paraId="1127071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28/11/2017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148077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352978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53AEC4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EE34229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8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(2021)109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F6DE628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Polat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25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623360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64138/11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DD0F9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07/05/2019</w:t>
            </w:r>
          </w:p>
          <w:p w14:paraId="2EAC44F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07/05/2019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1DF60A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18C7A42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02F92B3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08813E6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19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(2021)133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F7034C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Sarp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Kuray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3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EA6529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23280/09+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BA8A6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24/10/2012</w:t>
            </w:r>
          </w:p>
          <w:p w14:paraId="685D33D6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24/07/2012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A9A9A7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823CAFF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DFC5D23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C1B8C76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9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(2021)316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7E83D86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Servet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Gunguz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18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38CE91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4611/05+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D5EB2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11/04/2011</w:t>
            </w:r>
          </w:p>
          <w:p w14:paraId="1CABC11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11/01/2011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41B5B7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8916C81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9CC0660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58E0479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9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(2021)179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44E5A1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Sonbahar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Erdem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3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CE21C4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38872/11+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63FBC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15/01/2019</w:t>
            </w:r>
          </w:p>
          <w:p w14:paraId="1BBDEFC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15/01/2019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0A4AF3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8E379FF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33EDBC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31D6970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9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(2021)176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A62E25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Süzer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Eksen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Holding A.Ş et 3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E92696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6334/05+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E2F5B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23/01/2013</w:t>
            </w:r>
          </w:p>
          <w:p w14:paraId="4AF9C1D4" w14:textId="77777777" w:rsidR="00F37F68" w:rsidRPr="0050298E" w:rsidRDefault="00F37F68" w:rsidP="00F87E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23/10/2012</w:t>
            </w:r>
          </w:p>
          <w:p w14:paraId="6A8DB303" w14:textId="77777777" w:rsidR="00F37F68" w:rsidRPr="0050298E" w:rsidRDefault="00F37F68" w:rsidP="00F87E24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sz w:val="20"/>
                <w:szCs w:val="20"/>
                <w:lang w:val="fr-FR"/>
              </w:rPr>
              <w:t>(fond)</w:t>
            </w:r>
          </w:p>
          <w:p w14:paraId="5919617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09/04/2013</w:t>
            </w:r>
          </w:p>
          <w:p w14:paraId="3DBDEBB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Rayée du rôle car règlement amiable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A0906F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75C83F4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EC832BF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D82BE69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19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(2021)271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BCF7673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T.Ç.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H.Ç.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0FFDC0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34805/06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A84ED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26/10/2011</w:t>
            </w:r>
          </w:p>
          <w:p w14:paraId="5DE42E5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26/07/2011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5D3BDD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 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725C374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9B93DB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14FC218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9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(2021)295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BD6048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Taştan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C78D23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63748/00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226392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04/06/2008</w:t>
            </w:r>
          </w:p>
          <w:p w14:paraId="3F6BD35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04/03/2004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6980E7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Absence de recours effectif.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26FE537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6DCBA32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282051A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9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(2021)178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10A8BF0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Timurlenk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CA759B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37758/08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28BD8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22/06/2020</w:t>
            </w:r>
          </w:p>
          <w:p w14:paraId="64FBE94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28/01/2020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F30AE0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991BBC0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774ABE3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CDFFD56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19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(2021)298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80698A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Ünal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Bozbağ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01BBC7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15490/07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196A0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24/11/2020</w:t>
            </w:r>
          </w:p>
          <w:p w14:paraId="7104AD9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24/11/2020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B842BAE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88CAA78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E1501CD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1F30BB0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19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(2021)177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414522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Ünel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AA1701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35686/02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57450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27/08/2008</w:t>
            </w:r>
          </w:p>
          <w:p w14:paraId="7501043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27/05/2008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30BEC54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B762277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12A3B5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6F2F5C1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19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(2021)100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1CAD69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Yasar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2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D981549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46412/99+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E7559A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24/04/2006</w:t>
            </w:r>
          </w:p>
          <w:p w14:paraId="16FE189E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24/01/2006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D0325EA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 Fonctionnement de la justice.</w:t>
            </w:r>
          </w:p>
          <w:p w14:paraId="6CD2448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99C6DB9" w14:textId="77777777" w:rsidR="00F37F68" w:rsidRPr="0050298E" w:rsidRDefault="00F37F68" w:rsidP="004F4FBA">
            <w:pPr>
              <w:jc w:val="both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CF096A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C32FFA6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20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(2021)102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B865FFE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Yayla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D1D6133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3914/10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26B7C5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24/03/2020</w:t>
            </w:r>
          </w:p>
          <w:p w14:paraId="7764DD06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24/03/2020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38034E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87B4AC8" w14:textId="77777777" w:rsidR="00F37F68" w:rsidRPr="0050298E" w:rsidRDefault="00F37F68" w:rsidP="004F4FBA">
            <w:pPr>
              <w:jc w:val="both"/>
              <w:rPr>
                <w:rFonts w:ascii="Calibri" w:eastAsia="Times New Roman" w:hAnsi="Calibri" w:cs="Times New Roman"/>
                <w:i/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DBD7CF7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4D13148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0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(2021)249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85C671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Yükseller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Ltd.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Şti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BEC496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27530/09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C7EE8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19/01/2021</w:t>
            </w:r>
          </w:p>
          <w:p w14:paraId="3B164DE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19/01/2021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1B6FB0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3C9BF52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4819FF7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96FD0D8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"https://hudoc.exec.coe.int/ENG?i=001-215305"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31ABC264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414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54D3A9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Ҫevikel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ECD788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23121/15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961D2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13/11/2017</w:t>
            </w:r>
          </w:p>
          <w:p w14:paraId="58E82A0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23/05/2017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DA1C48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</w:t>
            </w:r>
            <w:r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1FD7BC3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34271D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BE27C14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0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(2021)296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ABEF1B1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TUR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Mengirkaon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5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A4AF8C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5825/09+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35DBB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23/06/2020</w:t>
            </w:r>
          </w:p>
          <w:p w14:paraId="323A6F3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23/06/2020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6C88CB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6CBCB48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8F4C9A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715C8B5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20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(2021)70</w:t>
              </w:r>
            </w:hyperlink>
          </w:p>
          <w:p w14:paraId="69C17070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D036ABB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Hammerton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7224CF1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6287/10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EE9E8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12/09/2016</w:t>
            </w:r>
          </w:p>
          <w:p w14:paraId="224581BC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17/03/2016</w:t>
            </w:r>
          </w:p>
          <w:p w14:paraId="5F8EBC19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1D2EAC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3853952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5C1571A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61E89B07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20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(2021)50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3903E86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 / Mc Shane et 2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FBB727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43290/98+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24477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28/08/2002</w:t>
            </w:r>
          </w:p>
          <w:p w14:paraId="2BD70F41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28/05/2002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470F4B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 Requêtes individuelles.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C693B52" w14:textId="77777777" w:rsidR="00F37F68" w:rsidRPr="0050298E" w:rsidRDefault="00F37F68" w:rsidP="004F4FBA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4A1DCA3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DB63510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20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(2021)71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121E8A65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UK / Sac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8B00787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31428/18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1DA0C8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05/12/2019</w:t>
            </w:r>
          </w:p>
          <w:p w14:paraId="0FADF13A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F0BE60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683AD73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FBA631D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09A141B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0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(2021)255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202472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Unuane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C71241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80343/17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B82A70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24/02/2021</w:t>
            </w:r>
          </w:p>
          <w:p w14:paraId="0E4D95A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24/11/2021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171E0E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8CD1C10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07AB84C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7C790614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20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(2021)200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9EB3676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Albul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20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F9516D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18899/19+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995AD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18/06/2020</w:t>
            </w:r>
          </w:p>
          <w:p w14:paraId="173EE12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18/06/2020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250FA3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79C411C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2DBB61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EFD0F62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0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(2021)275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D43D8EC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Basenko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EE5CA0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24213/08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841E6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26/02/2016</w:t>
            </w:r>
          </w:p>
          <w:p w14:paraId="578FF1B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26/11/2015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838190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R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ecours effectif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B25C3F7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3EAFF23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1E49420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0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(2021)252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913635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Batkivska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Turbota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Foundation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7D6168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5876/15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2A4B4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09/01/2019</w:t>
            </w:r>
          </w:p>
          <w:p w14:paraId="3096924C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09/10/2018</w:t>
            </w:r>
          </w:p>
          <w:p w14:paraId="1B774D98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lastRenderedPageBreak/>
              <w:t>Fond</w:t>
            </w:r>
          </w:p>
          <w:p w14:paraId="4AE88DD8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03/12/2020</w:t>
            </w:r>
          </w:p>
          <w:p w14:paraId="56967833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03/09/2020</w:t>
            </w:r>
          </w:p>
          <w:p w14:paraId="658E297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Cs/>
                <w:sz w:val="20"/>
                <w:szCs w:val="20"/>
                <w:lang w:val="fr-FR"/>
              </w:rPr>
              <w:t>Satisfaction équitable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9D9E4D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lastRenderedPageBreak/>
              <w:t>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72CFCC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F806926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94AEA89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1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(2021)277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A14575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UKR / BUSHBM-PLYUS, TOV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966BE8E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20880/07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A9184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06/06/2019</w:t>
            </w:r>
          </w:p>
          <w:p w14:paraId="2315AC6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06/06/2019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1836C8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9E7DFC4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AB0DE8E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C4EB5E4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1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(2021)223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2A4B290" w14:textId="77777777" w:rsidR="00F37F68" w:rsidRPr="007F31B7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31B7">
              <w:rPr>
                <w:rFonts w:cstheme="minorHAnsi"/>
                <w:b/>
                <w:sz w:val="20"/>
                <w:szCs w:val="20"/>
              </w:rPr>
              <w:t xml:space="preserve">UKR / Cosmos Maritime Trading </w:t>
            </w:r>
            <w:r w:rsidRPr="007F31B7">
              <w:rPr>
                <w:rFonts w:cstheme="minorHAnsi"/>
                <w:b/>
                <w:sz w:val="20"/>
                <w:szCs w:val="20"/>
              </w:rPr>
              <w:t>et</w:t>
            </w:r>
            <w:r w:rsidRPr="007F31B7">
              <w:rPr>
                <w:rFonts w:cstheme="minorHAnsi"/>
                <w:b/>
                <w:sz w:val="20"/>
                <w:szCs w:val="20"/>
              </w:rPr>
              <w:t xml:space="preserve"> Shipping Agency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36303C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18"/>
                <w:szCs w:val="18"/>
                <w:lang w:val="fr-FR"/>
              </w:rPr>
              <w:t>53427/09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94850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18"/>
                <w:szCs w:val="18"/>
                <w:lang w:val="fr-FR"/>
              </w:rPr>
            </w:pPr>
            <w:r w:rsidRPr="0050298E">
              <w:rPr>
                <w:rFonts w:cstheme="minorHAnsi"/>
                <w:b/>
                <w:sz w:val="18"/>
                <w:szCs w:val="18"/>
                <w:lang w:val="fr-FR"/>
              </w:rPr>
              <w:t>27/09/2019</w:t>
            </w:r>
          </w:p>
          <w:p w14:paraId="04BFCC3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18"/>
                <w:szCs w:val="18"/>
                <w:lang w:val="fr-FR"/>
              </w:rPr>
              <w:t>27/06/2019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D0AF535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86DE32C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0633ED2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1E56EA0B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21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(2021)205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75D7686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rusenko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17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798B3F2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41073/02+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3C0669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10/11/2006</w:t>
            </w:r>
          </w:p>
          <w:p w14:paraId="21CEA62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10/08/2006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FC95FB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B68D940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B692E81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A6DDE93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21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(2021)49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400708A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Fuklev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14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FEA2E62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71186/01+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6022DA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30/11/2005</w:t>
            </w:r>
          </w:p>
          <w:p w14:paraId="6C9F625F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07/06/2005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98DC183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  <w:r w:rsidRPr="0050298E">
              <w:rPr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Absence de recours effectif.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0E4580C1" w14:textId="77777777" w:rsidR="00F37F68" w:rsidRPr="0050298E" w:rsidRDefault="00F37F68" w:rsidP="004F4FBA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6CD5C0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D29BBCB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hyperlink r:id="rId21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(2021)301</w:t>
              </w:r>
            </w:hyperlink>
          </w:p>
          <w:p w14:paraId="351625AD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2DB029E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Glinov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A44446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13693/05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8011A2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19/02/2010</w:t>
            </w:r>
          </w:p>
          <w:p w14:paraId="2D562CBB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19/11/2009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DFEC97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Protection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de la correspondance.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284AC29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070C5C9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F4FC4FF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"https://hudoc.exec.coe.int/ENG?i=001-214833"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02451F51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425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0CF0E2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Gorodovych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25E38E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71050/11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B9946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19/01/2017</w:t>
            </w:r>
          </w:p>
          <w:p w14:paraId="417F7D93" w14:textId="77777777" w:rsidR="00F37F68" w:rsidRPr="0050298E" w:rsidRDefault="00F37F68" w:rsidP="007454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19/01/2017</w:t>
            </w:r>
          </w:p>
          <w:p w14:paraId="53014CC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3EBB9C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543ADD6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3D2EBE70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16057BC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21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(2021)111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812851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Grigoryev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11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989894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32569/08+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635A6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07/03/2019</w:t>
            </w:r>
          </w:p>
          <w:p w14:paraId="2A91034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07/03/2019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8389CE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4EE83464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B82564E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54CADEC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"https://hudoc.exec.coe.int/ENG?i=001-215302"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29B90B68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416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AF7520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Ivashchenko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D118CD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41303/11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54C87A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10/09/2020</w:t>
            </w:r>
          </w:p>
          <w:p w14:paraId="009BEF4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10/09/2020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936388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0244BF2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8BBBE22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235F4E8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21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(2021)185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B014ACF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Kornev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Karpenko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B9FE1E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17444/04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AB55A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21/01/2011</w:t>
            </w:r>
          </w:p>
          <w:p w14:paraId="2B02D58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21/10/2010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6C70D77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D5C4B26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9B00BC6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7579E335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1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(2021)340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00E65A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Kosmata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35FC71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10558/11+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C66638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15/01/2015</w:t>
            </w:r>
          </w:p>
          <w:p w14:paraId="6F04EA2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15/01/2015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2A9828F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2A689886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C03C03F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41C05C28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1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(2021)251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B9C5156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Lovyginy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6E90BD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22323/08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76ED8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23/09/2016</w:t>
            </w:r>
          </w:p>
          <w:p w14:paraId="2E83FC89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23/06/2016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87BE41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vie.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3EA3BC4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1E7015EF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6F2F5E6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1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(2021)253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1D03732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Mironenko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Martenko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BE24D4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lastRenderedPageBreak/>
              <w:t>4785/02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BCA8D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10/03/2010</w:t>
            </w:r>
          </w:p>
          <w:p w14:paraId="27A705F8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10/12/2009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D9CD34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4626958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DAD102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D0637CF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2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(2021)317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297CCB5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Myrskyy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4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494DA5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7877/03+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D888031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20/08/2010</w:t>
            </w:r>
          </w:p>
          <w:p w14:paraId="68AAA0B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20/05/2010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4E40F7A" w14:textId="77777777" w:rsidR="00F37F68" w:rsidRPr="0050298E" w:rsidRDefault="00F37F68" w:rsidP="00DF71F7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  <w:p w14:paraId="6C329F5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D18060D" w14:textId="77777777" w:rsidR="00F37F68" w:rsidRPr="0050298E" w:rsidRDefault="00F37F68" w:rsidP="00745424">
            <w:pPr>
              <w:jc w:val="both"/>
              <w:rPr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6DC251F7" w14:textId="77777777" w:rsidTr="000F15DB">
        <w:tc>
          <w:tcPr>
            <w:tcW w:w="1701" w:type="dxa"/>
            <w:tcBorders>
              <w:left w:val="threeDEngrave" w:sz="24" w:space="0" w:color="4BACC6" w:themeColor="accent5"/>
            </w:tcBorders>
            <w:tcMar>
              <w:top w:w="113" w:type="dxa"/>
              <w:bottom w:w="113" w:type="dxa"/>
            </w:tcMar>
          </w:tcPr>
          <w:p w14:paraId="035112D1" w14:textId="77777777" w:rsidR="00F37F68" w:rsidRPr="0050298E" w:rsidRDefault="00F37F68" w:rsidP="00F87E24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221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(2021)137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84B9851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Panteleyenko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71F44B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11901/02+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9B7FB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12/02/2007</w:t>
            </w:r>
          </w:p>
          <w:p w14:paraId="2980410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29/06/2006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384BEC2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 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3AEA37A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AA1C1DE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2CF57FB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222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(2021)184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76F1DB5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Plakhteyev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Plakhteyeva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CD3ADA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20347/03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BAA8AD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12/06/2009</w:t>
            </w:r>
          </w:p>
          <w:p w14:paraId="16E5E52B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12/03/2009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0C9560D1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Protection de la propriété. Fonctionnement de la justice. 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9AFDC42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A29CDB6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3A973F16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23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(2021)254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75BF5E0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Ponomaryov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3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DF465C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3236/03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F116C7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29/09/2008</w:t>
            </w:r>
          </w:p>
          <w:p w14:paraId="73038C7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03/04/2008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A305F3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 Protection de la propriété.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CC26F04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229F9F9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20C5901E" w14:textId="77777777" w:rsidR="00F37F68" w:rsidRPr="0050298E" w:rsidRDefault="00F37F68" w:rsidP="004F4FBA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hyperlink r:id="rId224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56368FE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Siryk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63CB725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6428/07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4AA875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30/06/2011</w:t>
            </w:r>
          </w:p>
          <w:p w14:paraId="652D7C2D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31/03/2011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1D01A4DD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Cs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631E75F2" w14:textId="77777777" w:rsidR="00F37F68" w:rsidRPr="0050298E" w:rsidRDefault="00F37F68" w:rsidP="004F4FBA">
            <w:pPr>
              <w:jc w:val="both"/>
              <w:rPr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E775393" w14:textId="77777777" w:rsidTr="000F15DB">
        <w:tc>
          <w:tcPr>
            <w:tcW w:w="1701" w:type="dxa"/>
            <w:tcBorders>
              <w:top w:val="single" w:sz="8" w:space="0" w:color="4F81BD" w:themeColor="accent1"/>
              <w:left w:val="threeDEngrave" w:sz="24" w:space="0" w:color="4BACC6" w:themeColor="accent5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60B9C25C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225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(2021)182</w:t>
              </w:r>
            </w:hyperlink>
          </w:p>
        </w:tc>
        <w:tc>
          <w:tcPr>
            <w:tcW w:w="151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51623C35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Svit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Rozvag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, TOV et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</w:p>
        </w:tc>
        <w:tc>
          <w:tcPr>
            <w:tcW w:w="112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40AC8F9A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13290/11+</w:t>
            </w:r>
          </w:p>
        </w:tc>
        <w:tc>
          <w:tcPr>
            <w:tcW w:w="1334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0DD253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27/09/2019</w:t>
            </w:r>
          </w:p>
          <w:p w14:paraId="284A89A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27/06/2019</w:t>
            </w:r>
          </w:p>
        </w:tc>
        <w:tc>
          <w:tcPr>
            <w:tcW w:w="4678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4E8F9ACB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414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tcMar>
              <w:top w:w="113" w:type="dxa"/>
              <w:bottom w:w="113" w:type="dxa"/>
            </w:tcMar>
          </w:tcPr>
          <w:p w14:paraId="76323064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0AE8455B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42CE3A4B" w14:textId="77777777" w:rsidR="00F37F68" w:rsidRPr="0050298E" w:rsidRDefault="00F37F68" w:rsidP="00745424">
            <w:pPr>
              <w:jc w:val="center"/>
              <w:rPr>
                <w:rStyle w:val="HeaderChar"/>
                <w:b/>
                <w:bCs/>
                <w:sz w:val="20"/>
                <w:szCs w:val="20"/>
                <w:lang w:val="fr-FR"/>
              </w:rPr>
            </w:pPr>
            <w:r w:rsidRPr="0050298E">
              <w:rPr>
                <w:sz w:val="20"/>
                <w:szCs w:val="20"/>
                <w:lang w:val="fr-FR"/>
              </w:rPr>
              <w:lastRenderedPageBreak/>
              <w:fldChar w:fldCharType="begin"/>
            </w:r>
            <w:r w:rsidRPr="0050298E">
              <w:rPr>
                <w:sz w:val="20"/>
                <w:szCs w:val="20"/>
                <w:lang w:val="fr-FR"/>
              </w:rPr>
              <w:instrText xml:space="preserve"> HYPERLINK "https://hudoc.exec.coe.int/ENG?i=001-214834" </w:instrText>
            </w:r>
            <w:r w:rsidRPr="0050298E">
              <w:rPr>
                <w:sz w:val="20"/>
                <w:szCs w:val="20"/>
                <w:lang w:val="fr-FR"/>
              </w:rPr>
              <w:fldChar w:fldCharType="separate"/>
            </w:r>
            <w:r w:rsidRPr="0050298E">
              <w:rPr>
                <w:rStyle w:val="HeaderChar"/>
                <w:sz w:val="20"/>
                <w:szCs w:val="20"/>
                <w:lang w:val="fr-FR"/>
              </w:rPr>
              <w:t>CM/</w:t>
            </w:r>
            <w:proofErr w:type="spellStart"/>
            <w:r w:rsidRPr="0050298E">
              <w:rPr>
                <w:rStyle w:val="HeaderChar"/>
                <w:sz w:val="20"/>
                <w:szCs w:val="20"/>
                <w:lang w:val="fr-FR"/>
              </w:rPr>
              <w:t>ResDH</w:t>
            </w:r>
            <w:proofErr w:type="spellEnd"/>
            <w:r w:rsidRPr="0050298E">
              <w:rPr>
                <w:rStyle w:val="HeaderChar"/>
                <w:sz w:val="20"/>
                <w:szCs w:val="20"/>
                <w:lang w:val="fr-FR"/>
              </w:rPr>
              <w:t>(2021)</w:t>
            </w:r>
          </w:p>
          <w:p w14:paraId="7C9F2DE1" w14:textId="77777777" w:rsidR="00F37F68" w:rsidRPr="0050298E" w:rsidRDefault="00F37F68" w:rsidP="00745424">
            <w:pPr>
              <w:jc w:val="center"/>
              <w:rPr>
                <w:sz w:val="20"/>
                <w:szCs w:val="20"/>
                <w:lang w:val="fr-FR"/>
              </w:rPr>
            </w:pPr>
            <w:r w:rsidRPr="0050298E">
              <w:rPr>
                <w:rStyle w:val="HeaderChar"/>
                <w:sz w:val="20"/>
                <w:szCs w:val="20"/>
                <w:lang w:val="fr-FR"/>
              </w:rPr>
              <w:t>429</w:t>
            </w:r>
            <w:r w:rsidRPr="0050298E">
              <w:rPr>
                <w:sz w:val="20"/>
                <w:szCs w:val="20"/>
                <w:lang w:val="fr-FR"/>
              </w:rPr>
              <w:fldChar w:fldCharType="end"/>
            </w:r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1AFFA64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Titarenko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7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725864C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31720/02+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9E05C0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20/12/2012</w:t>
            </w:r>
          </w:p>
          <w:p w14:paraId="2A4F760F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20/09/2012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570F91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contre les mauvais traitements.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la liberté et à la sûreté.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Fonctionnement de la justice. </w:t>
            </w: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Droit à une requête individuelle.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1A10A074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52413B6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BB964EA" w14:textId="77777777" w:rsidR="00F37F68" w:rsidRPr="0050298E" w:rsidRDefault="00F37F68" w:rsidP="00F87E24">
            <w:pPr>
              <w:jc w:val="center"/>
              <w:rPr>
                <w:lang w:val="fr-FR"/>
              </w:rPr>
            </w:pPr>
            <w:hyperlink r:id="rId226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(2021)183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626128F7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UKR / Ukraine-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Tyumen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46D824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22603/02+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2B522E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22/02/2008</w:t>
            </w:r>
          </w:p>
          <w:p w14:paraId="70FC82A1" w14:textId="77777777" w:rsidR="00F37F68" w:rsidRPr="0050298E" w:rsidRDefault="00F37F68" w:rsidP="00F87E24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22/11/2007</w:t>
            </w:r>
          </w:p>
          <w:p w14:paraId="222C451D" w14:textId="77777777" w:rsidR="00F37F68" w:rsidRPr="0050298E" w:rsidRDefault="00F37F68" w:rsidP="00F87E24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sz w:val="20"/>
                <w:szCs w:val="20"/>
                <w:lang w:val="fr-FR"/>
              </w:rPr>
              <w:t>(fond)</w:t>
            </w:r>
          </w:p>
          <w:p w14:paraId="17642F4C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20/05/2010</w:t>
            </w:r>
          </w:p>
          <w:p w14:paraId="79772E34" w14:textId="77777777" w:rsidR="00F37F68" w:rsidRPr="0050298E" w:rsidRDefault="00F37F68" w:rsidP="00F87E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C34788C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 xml:space="preserve">Protection de la propriété. Fonctionnement de la justice. </w:t>
            </w:r>
          </w:p>
          <w:p w14:paraId="34019636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3BEC5921" w14:textId="77777777" w:rsidR="00F37F68" w:rsidRPr="0050298E" w:rsidRDefault="00F37F68" w:rsidP="00F87E24">
            <w:pPr>
              <w:jc w:val="both"/>
              <w:rPr>
                <w:rFonts w:cs="Arial"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EBDFEBF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04152D53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227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(2021)24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3B787489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Vilenchik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71B8C21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21267/14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6DB9818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03/01/2018</w:t>
            </w:r>
          </w:p>
          <w:p w14:paraId="01669CDA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03/10/2017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589BF949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2B75829" w14:textId="77777777" w:rsidR="00F37F68" w:rsidRPr="0050298E" w:rsidRDefault="00F37F68" w:rsidP="004F4FBA">
            <w:pPr>
              <w:jc w:val="both"/>
              <w:rPr>
                <w:iCs/>
                <w:sz w:val="20"/>
                <w:szCs w:val="20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445A45A3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9E2EE48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228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(2021)48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71DC1499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Voskoboynikov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5 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>autres</w:t>
            </w: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30F269F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33015/06+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49711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05/10/2017</w:t>
            </w:r>
          </w:p>
          <w:p w14:paraId="778526B8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05/10/2017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4A2B6218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Protection de la vie privée et familiale, correspondance. Protection de la propriété. Absence de recours effectif.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7D5F194B" w14:textId="77777777" w:rsidR="00F37F68" w:rsidRPr="0050298E" w:rsidRDefault="00F37F68" w:rsidP="00E65461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1572764" w14:textId="77777777" w:rsidTr="000F15DB">
        <w:tc>
          <w:tcPr>
            <w:tcW w:w="1701" w:type="dxa"/>
            <w:tcMar>
              <w:top w:w="113" w:type="dxa"/>
              <w:bottom w:w="113" w:type="dxa"/>
            </w:tcMar>
          </w:tcPr>
          <w:p w14:paraId="562E4D90" w14:textId="77777777" w:rsidR="00F37F68" w:rsidRPr="0050298E" w:rsidRDefault="00F37F68" w:rsidP="004F4FBA">
            <w:pPr>
              <w:jc w:val="center"/>
              <w:rPr>
                <w:sz w:val="20"/>
                <w:szCs w:val="20"/>
                <w:lang w:val="fr-FR"/>
              </w:rPr>
            </w:pPr>
            <w:hyperlink r:id="rId229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(2021)40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496274D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Yakuba</w:t>
            </w:r>
            <w:proofErr w:type="spellEnd"/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 xml:space="preserve"> et 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12A1D2C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1452/09+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AE077D" w14:textId="77777777" w:rsidR="00F37F68" w:rsidRPr="0050298E" w:rsidRDefault="00F37F68" w:rsidP="004F4FBA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12/05/2019</w:t>
            </w:r>
          </w:p>
          <w:p w14:paraId="5A620C78" w14:textId="77777777" w:rsidR="00F37F68" w:rsidRPr="0050298E" w:rsidRDefault="00F37F68" w:rsidP="004F4FBA">
            <w:pPr>
              <w:jc w:val="center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12/02/2019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7E852B0F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5D1EBFD" w14:textId="77777777" w:rsidR="00F37F68" w:rsidRPr="0050298E" w:rsidRDefault="00F37F68" w:rsidP="004F4FBA">
            <w:pPr>
              <w:jc w:val="both"/>
              <w:rPr>
                <w:i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F37F68" w:rsidRPr="0050298E" w14:paraId="766946A3" w14:textId="77777777" w:rsidTr="000F15DB">
        <w:tc>
          <w:tcPr>
            <w:tcW w:w="1701" w:type="dxa"/>
            <w:tcBorders>
              <w:left w:val="threeDEngrave" w:sz="6" w:space="0" w:color="31849B" w:themeColor="accent5" w:themeShade="BF"/>
            </w:tcBorders>
            <w:tcMar>
              <w:top w:w="113" w:type="dxa"/>
              <w:bottom w:w="113" w:type="dxa"/>
            </w:tcMar>
          </w:tcPr>
          <w:p w14:paraId="378F2968" w14:textId="77777777" w:rsidR="00F37F68" w:rsidRPr="0050298E" w:rsidRDefault="00F37F68" w:rsidP="00745424">
            <w:pPr>
              <w:jc w:val="center"/>
              <w:rPr>
                <w:lang w:val="fr-FR"/>
              </w:rPr>
            </w:pPr>
            <w:hyperlink r:id="rId230" w:history="1"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CM/</w:t>
              </w:r>
              <w:proofErr w:type="spellStart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ResDH</w:t>
              </w:r>
              <w:proofErr w:type="spellEnd"/>
              <w:r w:rsidRPr="0050298E">
                <w:rPr>
                  <w:rStyle w:val="HeaderChar"/>
                  <w:sz w:val="20"/>
                  <w:szCs w:val="20"/>
                  <w:lang w:val="fr-FR"/>
                </w:rPr>
                <w:t>(2021)276</w:t>
              </w:r>
            </w:hyperlink>
          </w:p>
        </w:tc>
        <w:tc>
          <w:tcPr>
            <w:tcW w:w="1515" w:type="dxa"/>
            <w:tcMar>
              <w:top w:w="113" w:type="dxa"/>
              <w:bottom w:w="113" w:type="dxa"/>
            </w:tcMar>
          </w:tcPr>
          <w:p w14:paraId="0A343AD9" w14:textId="77777777" w:rsidR="00F37F68" w:rsidRPr="00F37F68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Zhuk</w:t>
            </w:r>
            <w:proofErr w:type="spellEnd"/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et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F37F68">
              <w:rPr>
                <w:rFonts w:cstheme="minorHAnsi"/>
                <w:b/>
                <w:sz w:val="20"/>
                <w:szCs w:val="20"/>
                <w:lang w:val="fr-FR"/>
              </w:rPr>
              <w:t>1 autre affaire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0C255ED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45783/05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671654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sz w:val="20"/>
                <w:szCs w:val="20"/>
                <w:lang w:val="fr-FR"/>
              </w:rPr>
              <w:t>11/04/2011</w:t>
            </w:r>
          </w:p>
          <w:p w14:paraId="2FD054F5" w14:textId="77777777" w:rsidR="00F37F68" w:rsidRPr="0050298E" w:rsidRDefault="00F37F68" w:rsidP="00745424">
            <w:pPr>
              <w:jc w:val="center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Cs/>
                <w:sz w:val="20"/>
                <w:szCs w:val="20"/>
                <w:lang w:val="fr-FR"/>
              </w:rPr>
              <w:t>21/10.2020</w:t>
            </w:r>
          </w:p>
        </w:tc>
        <w:tc>
          <w:tcPr>
            <w:tcW w:w="4678" w:type="dxa"/>
            <w:tcMar>
              <w:top w:w="113" w:type="dxa"/>
              <w:bottom w:w="113" w:type="dxa"/>
            </w:tcMar>
          </w:tcPr>
          <w:p w14:paraId="6657F692" w14:textId="77777777" w:rsidR="00F37F68" w:rsidRPr="0050298E" w:rsidRDefault="00F37F68" w:rsidP="000F15DB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</w:pPr>
            <w:r w:rsidRPr="0050298E">
              <w:rPr>
                <w:rFonts w:cstheme="minorHAnsi"/>
                <w:b/>
                <w:i/>
                <w:color w:val="000000"/>
                <w:sz w:val="20"/>
                <w:szCs w:val="20"/>
                <w:lang w:val="fr-FR"/>
              </w:rPr>
              <w:t>Fonctionnement de la justice.</w:t>
            </w:r>
          </w:p>
        </w:tc>
        <w:tc>
          <w:tcPr>
            <w:tcW w:w="4140" w:type="dxa"/>
            <w:tcMar>
              <w:top w:w="113" w:type="dxa"/>
              <w:bottom w:w="113" w:type="dxa"/>
            </w:tcMar>
          </w:tcPr>
          <w:p w14:paraId="579B2863" w14:textId="77777777" w:rsidR="00F37F68" w:rsidRPr="0050298E" w:rsidRDefault="00F37F68" w:rsidP="00745424">
            <w:pPr>
              <w:jc w:val="both"/>
              <w:rPr>
                <w:rStyle w:val="stl21"/>
                <w:rFonts w:cstheme="minorHAnsi"/>
                <w:i/>
                <w:iCs/>
                <w:color w:val="000000"/>
                <w:sz w:val="20"/>
                <w:szCs w:val="20"/>
                <w:u w:val="single"/>
                <w:lang w:val="fr-FR"/>
              </w:rPr>
            </w:pPr>
            <w:r w:rsidRPr="0050298E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</w:tbl>
    <w:p w14:paraId="5192F257" w14:textId="77777777" w:rsidR="004F4FBA" w:rsidRPr="0050298E" w:rsidRDefault="004F4FBA" w:rsidP="004F4FBA">
      <w:pPr>
        <w:spacing w:after="200" w:line="276" w:lineRule="auto"/>
        <w:rPr>
          <w:rFonts w:ascii="Calibri" w:eastAsia="Calibri" w:hAnsi="Calibri" w:cs="Calibri"/>
          <w:sz w:val="20"/>
          <w:szCs w:val="20"/>
          <w:lang w:val="fr-FR"/>
        </w:rPr>
      </w:pPr>
    </w:p>
    <w:p w14:paraId="0D67CF05" w14:textId="77777777" w:rsidR="004F4FBA" w:rsidRPr="0050298E" w:rsidRDefault="004F4FBA" w:rsidP="004F4FBA">
      <w:pPr>
        <w:rPr>
          <w:lang w:val="fr-FR"/>
        </w:rPr>
      </w:pPr>
    </w:p>
    <w:p w14:paraId="627DBD5E" w14:textId="77777777" w:rsidR="004F4FBA" w:rsidRPr="0050298E" w:rsidRDefault="004F4FBA" w:rsidP="004F4FBA">
      <w:pPr>
        <w:rPr>
          <w:lang w:val="fr-FR"/>
        </w:rPr>
      </w:pPr>
    </w:p>
    <w:p w14:paraId="4FFF2644" w14:textId="77777777" w:rsidR="00990E35" w:rsidRPr="0050298E" w:rsidRDefault="00990E35">
      <w:pPr>
        <w:rPr>
          <w:lang w:val="fr-FR"/>
        </w:rPr>
      </w:pPr>
    </w:p>
    <w:sectPr w:rsidR="00990E35" w:rsidRPr="0050298E" w:rsidSect="00F87E24">
      <w:headerReference w:type="even" r:id="rId231"/>
      <w:headerReference w:type="default" r:id="rId232"/>
      <w:footerReference w:type="even" r:id="rId233"/>
      <w:footerReference w:type="default" r:id="rId234"/>
      <w:headerReference w:type="first" r:id="rId235"/>
      <w:footerReference w:type="first" r:id="rId236"/>
      <w:pgSz w:w="15840" w:h="12240" w:orient="landscape" w:code="119"/>
      <w:pgMar w:top="1327" w:right="675" w:bottom="992" w:left="1134" w:header="6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D3279" w14:textId="77777777" w:rsidR="00E06E0F" w:rsidRDefault="00E06E0F">
      <w:pPr>
        <w:spacing w:after="0" w:line="240" w:lineRule="auto"/>
      </w:pPr>
      <w:r>
        <w:separator/>
      </w:r>
    </w:p>
  </w:endnote>
  <w:endnote w:type="continuationSeparator" w:id="0">
    <w:p w14:paraId="414EEFAE" w14:textId="77777777" w:rsidR="00E06E0F" w:rsidRDefault="00E06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B387" w14:textId="77777777" w:rsidR="00F87E24" w:rsidRDefault="00F87E24">
    <w:pPr>
      <w:pStyle w:val="FooterChar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0122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D9E252" w14:textId="77777777" w:rsidR="00F87E24" w:rsidRDefault="00F87E24" w:rsidP="00F87E24">
        <w:pPr>
          <w:pStyle w:val="Header"/>
          <w:ind w:left="-567" w:right="-14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141</w:t>
        </w:r>
        <w:r>
          <w:rPr>
            <w:noProof/>
          </w:rPr>
          <w:fldChar w:fldCharType="end"/>
        </w:r>
      </w:p>
    </w:sdtContent>
  </w:sdt>
  <w:p w14:paraId="52CC4B44" w14:textId="77777777" w:rsidR="00F87E24" w:rsidRDefault="00F87E24">
    <w:pPr>
      <w:pStyle w:val="Head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74853" w14:textId="77777777" w:rsidR="00F87E24" w:rsidRDefault="00F87E24">
    <w:pPr>
      <w:pStyle w:val="FooterCha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8724E" w14:textId="77777777" w:rsidR="00E06E0F" w:rsidRDefault="00E06E0F">
      <w:pPr>
        <w:spacing w:after="0" w:line="240" w:lineRule="auto"/>
      </w:pPr>
      <w:r>
        <w:separator/>
      </w:r>
    </w:p>
  </w:footnote>
  <w:footnote w:type="continuationSeparator" w:id="0">
    <w:p w14:paraId="58A97A60" w14:textId="77777777" w:rsidR="00E06E0F" w:rsidRDefault="00E06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DBCDF" w14:textId="77777777" w:rsidR="00F87E24" w:rsidRDefault="00F87E24">
    <w:pPr>
      <w:pStyle w:val="Footer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601CC" w14:textId="77777777" w:rsidR="00F87E24" w:rsidRDefault="00F87E24">
    <w:pPr>
      <w:pStyle w:val="LightList-Accent1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DF08DF" wp14:editId="0564042B">
              <wp:simplePos x="0" y="0"/>
              <wp:positionH relativeFrom="column">
                <wp:posOffset>5033010</wp:posOffset>
              </wp:positionH>
              <wp:positionV relativeFrom="paragraph">
                <wp:posOffset>424815</wp:posOffset>
              </wp:positionV>
              <wp:extent cx="3960000" cy="397524"/>
              <wp:effectExtent l="0" t="0" r="2540" b="254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0000" cy="39752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3EDE316" w14:textId="77777777" w:rsidR="00F87E24" w:rsidRDefault="00F87E24" w:rsidP="00F87E24">
                          <w:pPr>
                            <w:pBdr>
                              <w:bottom w:val="single" w:sz="4" w:space="1" w:color="1F76A7"/>
                            </w:pBdr>
                            <w:spacing w:after="0" w:line="240" w:lineRule="exact"/>
                            <w:ind w:right="-146"/>
                            <w:jc w:val="right"/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DEPARTMENT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FOR THE EXECUTION OF </w:t>
                          </w:r>
                          <w:r w:rsidRPr="009141C3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JUDGMENTS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OF THE EUROPEAN COURT OF HUMAN RIGHT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S</w:t>
                          </w:r>
                        </w:p>
                        <w:p w14:paraId="782D9184" w14:textId="77777777" w:rsidR="00F87E24" w:rsidRPr="004363F1" w:rsidRDefault="00F87E24" w:rsidP="00F87E24">
                          <w:pPr>
                            <w:ind w:right="-146"/>
                            <w:jc w:val="right"/>
                            <w:rPr>
                              <w:lang w:val="fr-FR"/>
                            </w:rPr>
                          </w:pPr>
                          <w:r w:rsidRPr="004363F1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6DF08DF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96.3pt;margin-top:33.45pt;width:311.8pt;height:31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" fillcolor="window" stroked="f" strokeweight=".5pt">
              <v:textbox>
                <w:txbxContent>
                  <w:p w14:paraId="23EDE316" w14:textId="77777777" w:rsidR="00F87E24" w:rsidRDefault="00F87E24" w:rsidP="00F87E24">
                    <w:pPr>
                      <w:pBdr>
                        <w:bottom w:val="single" w:sz="4" w:space="1" w:color="1F76A7"/>
                      </w:pBdr>
                      <w:spacing w:after="0" w:line="240" w:lineRule="exact"/>
                      <w:ind w:right="-146"/>
                      <w:jc w:val="right"/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</w:pP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DEPARTMENT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FOR THE EXECUTION OF </w:t>
                    </w:r>
                    <w:r w:rsidRPr="009141C3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JUDGMENTS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OF THE EUROPEAN COURT OF HUMAN RIGHT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S</w:t>
                    </w:r>
                  </w:p>
                  <w:p w14:paraId="782D9184" w14:textId="77777777" w:rsidR="00F87E24" w:rsidRPr="004363F1" w:rsidRDefault="00F87E24" w:rsidP="00F87E24">
                    <w:pPr>
                      <w:ind w:right="-146"/>
                      <w:jc w:val="right"/>
                      <w:rPr>
                        <w:lang w:val="fr-FR"/>
                      </w:rPr>
                    </w:pPr>
                    <w:r w:rsidRPr="004363F1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F1563" w14:textId="77777777" w:rsidR="00F87E24" w:rsidRDefault="00F87E24" w:rsidP="00F87E24">
    <w:pPr>
      <w:pStyle w:val="Footer1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009F17" wp14:editId="57E41B68">
              <wp:simplePos x="0" y="0"/>
              <wp:positionH relativeFrom="column">
                <wp:posOffset>-304454</wp:posOffset>
              </wp:positionH>
              <wp:positionV relativeFrom="paragraph">
                <wp:posOffset>221821</wp:posOffset>
              </wp:positionV>
              <wp:extent cx="5700156" cy="439387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0156" cy="4393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D07BB2" w14:textId="77777777" w:rsidR="00F87E24" w:rsidRPr="002207B6" w:rsidRDefault="00F87E24" w:rsidP="00F87E24">
                          <w:pPr>
                            <w:spacing w:after="0" w:line="240" w:lineRule="exact"/>
                            <w:ind w:right="-146"/>
                            <w:rPr>
                              <w:color w:val="FFFFFF" w:themeColor="background1"/>
                              <w:sz w:val="20"/>
                              <w:szCs w:val="20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>DEPARTMENT FOR THE EXECUTION OF JUDGMENTS OF THE EUROPEAN COURT OF HUMAN RIGHTS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009F17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-23.95pt;margin-top:17.45pt;width:448.85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" filled="f" stroked="f" strokeweight=".5pt">
              <v:textbox>
                <w:txbxContent>
                  <w:p w14:paraId="7ED07BB2" w14:textId="77777777" w:rsidR="00F87E24" w:rsidRPr="002207B6" w:rsidRDefault="00F87E24" w:rsidP="00F87E24">
                    <w:pPr>
                      <w:spacing w:after="0" w:line="240" w:lineRule="exact"/>
                      <w:ind w:right="-146"/>
                      <w:rPr>
                        <w:color w:val="FFFFFF" w:themeColor="background1"/>
                        <w:sz w:val="20"/>
                        <w:szCs w:val="20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>DEPARTMENT FOR THE EXECUTION OF JUDGMENTS OF THE EUROPEAN COURT OF HUMAN RIGHTS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 xml:space="preserve">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FC4DC1" wp14:editId="3E3FD14F">
              <wp:simplePos x="0" y="0"/>
              <wp:positionH relativeFrom="column">
                <wp:posOffset>7509130</wp:posOffset>
              </wp:positionH>
              <wp:positionV relativeFrom="paragraph">
                <wp:posOffset>102870</wp:posOffset>
              </wp:positionV>
              <wp:extent cx="1282535" cy="724337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535" cy="724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326CEB" w14:textId="77777777" w:rsidR="00F87E24" w:rsidRPr="002207B6" w:rsidRDefault="00F87E24" w:rsidP="00F87E24">
                          <w:pPr>
                            <w:ind w:right="-146"/>
                            <w:rPr>
                              <w:color w:val="FFFFFF" w:themeColor="background1"/>
                              <w:sz w:val="72"/>
                              <w:szCs w:val="72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202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FC4DC1" id="Text Box 1" o:spid="_x0000_s1028" type="#_x0000_t202" style="position:absolute;margin-left:591.25pt;margin-top:8.1pt;width:101pt;height:5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" filled="f" stroked="f" strokeweight=".5pt">
              <v:textbox>
                <w:txbxContent>
                  <w:p w14:paraId="1A326CEB" w14:textId="77777777" w:rsidR="00F87E24" w:rsidRPr="002207B6" w:rsidRDefault="00F87E24" w:rsidP="00F87E24">
                    <w:pPr>
                      <w:ind w:right="-146"/>
                      <w:rPr>
                        <w:color w:val="FFFFFF" w:themeColor="background1"/>
                        <w:sz w:val="72"/>
                        <w:szCs w:val="72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202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4DA8A1" wp14:editId="0B4AF5AB">
              <wp:simplePos x="0" y="0"/>
              <wp:positionH relativeFrom="column">
                <wp:posOffset>-2537015</wp:posOffset>
              </wp:positionH>
              <wp:positionV relativeFrom="paragraph">
                <wp:posOffset>-3810</wp:posOffset>
              </wp:positionV>
              <wp:extent cx="11887200" cy="831273"/>
              <wp:effectExtent l="0" t="0" r="0" b="698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87200" cy="831273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CA8518" id="Rectangle 7" o:spid="_x0000_s1026" style="position:absolute;margin-left:-199.75pt;margin-top:-.3pt;width:13in;height:65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" fillcolor="#365f91 [2404]" stroked="f"/>
          </w:pict>
        </mc:Fallback>
      </mc:AlternateContent>
    </w:r>
  </w:p>
  <w:p w14:paraId="34443CA7" w14:textId="77777777" w:rsidR="00F87E24" w:rsidRPr="00BB6267" w:rsidRDefault="00F87E24" w:rsidP="00F87E24">
    <w:pPr>
      <w:pStyle w:val="Foot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A763B"/>
    <w:multiLevelType w:val="multilevel"/>
    <w:tmpl w:val="F49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F4EF6"/>
    <w:multiLevelType w:val="multilevel"/>
    <w:tmpl w:val="E860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EF22D4"/>
    <w:multiLevelType w:val="hybridMultilevel"/>
    <w:tmpl w:val="6930E62A"/>
    <w:lvl w:ilvl="0" w:tplc="9668BE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BA"/>
    <w:rsid w:val="00012613"/>
    <w:rsid w:val="000F15DB"/>
    <w:rsid w:val="00170DF6"/>
    <w:rsid w:val="00182776"/>
    <w:rsid w:val="00183866"/>
    <w:rsid w:val="002A338E"/>
    <w:rsid w:val="002B1DAA"/>
    <w:rsid w:val="002C42DA"/>
    <w:rsid w:val="002F73C1"/>
    <w:rsid w:val="00331E96"/>
    <w:rsid w:val="003774B9"/>
    <w:rsid w:val="003804AC"/>
    <w:rsid w:val="003F3FFA"/>
    <w:rsid w:val="00414AEA"/>
    <w:rsid w:val="004B3AC7"/>
    <w:rsid w:val="004F4FBA"/>
    <w:rsid w:val="0050298E"/>
    <w:rsid w:val="0056709F"/>
    <w:rsid w:val="00585DEC"/>
    <w:rsid w:val="005F00B1"/>
    <w:rsid w:val="00625E88"/>
    <w:rsid w:val="00735E27"/>
    <w:rsid w:val="00745424"/>
    <w:rsid w:val="007743B0"/>
    <w:rsid w:val="007F31B7"/>
    <w:rsid w:val="00826BE1"/>
    <w:rsid w:val="00894417"/>
    <w:rsid w:val="008A7414"/>
    <w:rsid w:val="009228BA"/>
    <w:rsid w:val="00984E00"/>
    <w:rsid w:val="00990E35"/>
    <w:rsid w:val="009972A8"/>
    <w:rsid w:val="009B7152"/>
    <w:rsid w:val="009E263F"/>
    <w:rsid w:val="00A419BE"/>
    <w:rsid w:val="00A746C5"/>
    <w:rsid w:val="00BB60CB"/>
    <w:rsid w:val="00C267EE"/>
    <w:rsid w:val="00CC7F91"/>
    <w:rsid w:val="00DD15A7"/>
    <w:rsid w:val="00DF71F7"/>
    <w:rsid w:val="00E06E0F"/>
    <w:rsid w:val="00E65461"/>
    <w:rsid w:val="00EC1E9B"/>
    <w:rsid w:val="00F37F68"/>
    <w:rsid w:val="00F77CC8"/>
    <w:rsid w:val="00F87E24"/>
    <w:rsid w:val="00FB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90D8E"/>
  <w15:chartTrackingRefBased/>
  <w15:docId w15:val="{29AA583D-802D-47F9-847A-85FBAC91F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F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List-Accent11">
    <w:name w:val="Light List - Accent 11"/>
    <w:basedOn w:val="TableNormal"/>
    <w:next w:val="LightList-Accent1"/>
    <w:uiPriority w:val="61"/>
    <w:rsid w:val="004F4FBA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4F4FB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4F4FBA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1"/>
    <w:uiPriority w:val="99"/>
    <w:unhideWhenUsed/>
    <w:rsid w:val="004F4F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4F4FBA"/>
  </w:style>
  <w:style w:type="character" w:customStyle="1" w:styleId="HeaderChar">
    <w:name w:val="Header Char"/>
    <w:basedOn w:val="DefaultParagraphFont"/>
    <w:link w:val="Header1"/>
    <w:uiPriority w:val="99"/>
    <w:rsid w:val="004F4FBA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F4FBA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1"/>
    <w:uiPriority w:val="99"/>
    <w:unhideWhenUsed/>
    <w:rsid w:val="004F4F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4F4FBA"/>
  </w:style>
  <w:style w:type="character" w:customStyle="1" w:styleId="FooterChar">
    <w:name w:val="Footer Char"/>
    <w:basedOn w:val="DefaultParagraphFont"/>
    <w:link w:val="Footer1"/>
    <w:uiPriority w:val="99"/>
    <w:rsid w:val="004F4FBA"/>
  </w:style>
  <w:style w:type="character" w:styleId="Hyperlink">
    <w:name w:val="Hyperlink"/>
    <w:basedOn w:val="DefaultParagraphFont"/>
    <w:uiPriority w:val="99"/>
    <w:unhideWhenUsed/>
    <w:rsid w:val="004F4FBA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4F4FBA"/>
  </w:style>
  <w:style w:type="character" w:customStyle="1" w:styleId="sfbbfee58">
    <w:name w:val="sfbbfee58"/>
    <w:basedOn w:val="DefaultParagraphFont"/>
    <w:rsid w:val="004F4FBA"/>
  </w:style>
  <w:style w:type="character" w:styleId="UnresolvedMention">
    <w:name w:val="Unresolved Mention"/>
    <w:basedOn w:val="DefaultParagraphFont"/>
    <w:uiPriority w:val="99"/>
    <w:semiHidden/>
    <w:unhideWhenUsed/>
    <w:rsid w:val="004F4F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4FBA"/>
    <w:rPr>
      <w:color w:val="800080" w:themeColor="followed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FBA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4F4FBA"/>
    <w:rPr>
      <w:rFonts w:ascii="Segoe UI" w:hAnsi="Segoe UI" w:cs="Segoe UI"/>
      <w:sz w:val="18"/>
      <w:szCs w:val="18"/>
    </w:rPr>
  </w:style>
  <w:style w:type="paragraph" w:customStyle="1" w:styleId="s746c8714">
    <w:name w:val="s746c8714"/>
    <w:basedOn w:val="Normal"/>
    <w:rsid w:val="004F4FBA"/>
    <w:pPr>
      <w:spacing w:before="100" w:beforeAutospacing="1" w:after="100" w:afterAutospacing="1" w:line="240" w:lineRule="auto"/>
    </w:pPr>
    <w:rPr>
      <w:rFonts w:ascii="Calibri" w:eastAsia="Calibri" w:hAnsi="Calibri" w:cs="Calibri"/>
      <w:lang w:val="fr-FR" w:eastAsia="fr-FR"/>
    </w:rPr>
  </w:style>
  <w:style w:type="character" w:styleId="Emphasis">
    <w:name w:val="Emphasis"/>
    <w:basedOn w:val="DefaultParagraphFont"/>
    <w:uiPriority w:val="20"/>
    <w:qFormat/>
    <w:rsid w:val="004F4FBA"/>
    <w:rPr>
      <w:i/>
      <w:iCs/>
    </w:rPr>
  </w:style>
  <w:style w:type="character" w:styleId="Strong">
    <w:name w:val="Strong"/>
    <w:basedOn w:val="DefaultParagraphFont"/>
    <w:qFormat/>
    <w:rsid w:val="004F4FBA"/>
    <w:rPr>
      <w:b/>
      <w:bCs/>
    </w:rPr>
  </w:style>
  <w:style w:type="character" w:customStyle="1" w:styleId="s4f807e35">
    <w:name w:val="s4f807e35"/>
    <w:basedOn w:val="DefaultParagraphFont"/>
    <w:rsid w:val="004F4FBA"/>
  </w:style>
  <w:style w:type="paragraph" w:customStyle="1" w:styleId="s6e50bd9a">
    <w:name w:val="s6e50bd9a"/>
    <w:basedOn w:val="Normal"/>
    <w:rsid w:val="004F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4F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a844bc0">
    <w:name w:val="s1a844bc0"/>
    <w:basedOn w:val="DefaultParagraphFont"/>
    <w:rsid w:val="004F4FBA"/>
  </w:style>
  <w:style w:type="paragraph" w:customStyle="1" w:styleId="Default">
    <w:name w:val="Default"/>
    <w:rsid w:val="004F4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qFormat/>
    <w:rsid w:val="004F4FBA"/>
    <w:pPr>
      <w:spacing w:after="0" w:line="240" w:lineRule="auto"/>
    </w:pPr>
  </w:style>
  <w:style w:type="paragraph" w:customStyle="1" w:styleId="s5891fd46">
    <w:name w:val="s5891fd46"/>
    <w:basedOn w:val="Normal"/>
    <w:rsid w:val="004F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3aeeab2">
    <w:name w:val="s3aeeab2"/>
    <w:basedOn w:val="DefaultParagraphFont"/>
    <w:rsid w:val="004F4FBA"/>
  </w:style>
  <w:style w:type="paragraph" w:customStyle="1" w:styleId="s269b7f08">
    <w:name w:val="s269b7f08"/>
    <w:basedOn w:val="Normal"/>
    <w:rsid w:val="004F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ae070d1d">
    <w:name w:val="sae070d1d"/>
    <w:basedOn w:val="DefaultParagraphFont"/>
    <w:rsid w:val="004F4FBA"/>
  </w:style>
  <w:style w:type="character" w:customStyle="1" w:styleId="s3b8adb37">
    <w:name w:val="s3b8adb37"/>
    <w:basedOn w:val="DefaultParagraphFont"/>
    <w:rsid w:val="004F4FBA"/>
  </w:style>
  <w:style w:type="paragraph" w:styleId="TOC2">
    <w:name w:val="toc 2"/>
    <w:basedOn w:val="Normal"/>
    <w:next w:val="Normal"/>
    <w:autoRedefine/>
    <w:uiPriority w:val="39"/>
    <w:unhideWhenUsed/>
    <w:qFormat/>
    <w:rsid w:val="004F4FBA"/>
    <w:pPr>
      <w:tabs>
        <w:tab w:val="left" w:pos="1134"/>
        <w:tab w:val="right" w:pos="9062"/>
      </w:tabs>
      <w:spacing w:after="0" w:line="276" w:lineRule="auto"/>
      <w:ind w:left="1134" w:hanging="567"/>
    </w:pPr>
    <w:rPr>
      <w:rFonts w:cstheme="minorHAnsi"/>
      <w:bCs/>
      <w:smallCaps/>
      <w:sz w:val="24"/>
      <w:lang w:val="fr-FR"/>
    </w:rPr>
  </w:style>
  <w:style w:type="character" w:styleId="CommentReference">
    <w:name w:val="annotation reference"/>
    <w:basedOn w:val="DefaultParagraphFont"/>
    <w:uiPriority w:val="99"/>
    <w:unhideWhenUsed/>
    <w:rsid w:val="004F4FBA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4FBA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4FBA"/>
    <w:pPr>
      <w:spacing w:after="20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4F4FBA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FBA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FBA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4F4FB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F4FBA"/>
    <w:pPr>
      <w:spacing w:before="100" w:beforeAutospacing="1" w:after="240" w:line="240" w:lineRule="auto"/>
    </w:pPr>
    <w:rPr>
      <w:rFonts w:ascii="Verdana" w:eastAsia="Times New Roman" w:hAnsi="Verdana" w:cs="Times New Roman"/>
      <w:color w:val="000000"/>
      <w:sz w:val="29"/>
      <w:szCs w:val="29"/>
      <w:lang w:eastAsia="en-GB"/>
    </w:rPr>
  </w:style>
  <w:style w:type="character" w:customStyle="1" w:styleId="sb8d990e2">
    <w:name w:val="sb8d990e2"/>
    <w:basedOn w:val="DefaultParagraphFont"/>
    <w:rsid w:val="004F4FBA"/>
  </w:style>
  <w:style w:type="character" w:customStyle="1" w:styleId="vsmall">
    <w:name w:val="vsmall"/>
    <w:basedOn w:val="DefaultParagraphFont"/>
    <w:rsid w:val="004F4FBA"/>
  </w:style>
  <w:style w:type="character" w:customStyle="1" w:styleId="s7d2086b4">
    <w:name w:val="s7d2086b4"/>
    <w:basedOn w:val="DefaultParagraphFont"/>
    <w:rsid w:val="004F4FBA"/>
  </w:style>
  <w:style w:type="paragraph" w:customStyle="1" w:styleId="s50c0b1c7">
    <w:name w:val="s50c0b1c7"/>
    <w:basedOn w:val="Normal"/>
    <w:rsid w:val="004F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dfc50a6a">
    <w:name w:val="sdfc50a6a"/>
    <w:basedOn w:val="DefaultParagraphFont"/>
    <w:rsid w:val="004F4FBA"/>
  </w:style>
  <w:style w:type="character" w:customStyle="1" w:styleId="s4f807e54">
    <w:name w:val="s4f807e54"/>
    <w:basedOn w:val="DefaultParagraphFont"/>
    <w:rsid w:val="004F4FBA"/>
  </w:style>
  <w:style w:type="paragraph" w:styleId="ListParagraph">
    <w:name w:val="List Paragraph"/>
    <w:basedOn w:val="Normal"/>
    <w:uiPriority w:val="34"/>
    <w:qFormat/>
    <w:rsid w:val="004F4FBA"/>
    <w:pPr>
      <w:spacing w:after="200" w:line="276" w:lineRule="auto"/>
      <w:ind w:left="720"/>
      <w:contextualSpacing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4F4F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F4FBA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4F4FBA"/>
  </w:style>
  <w:style w:type="character" w:customStyle="1" w:styleId="JuParaChar">
    <w:name w:val="Ju_Para Char"/>
    <w:aliases w:val="ECHR_Para Char"/>
    <w:link w:val="JuPara"/>
    <w:uiPriority w:val="12"/>
    <w:locked/>
    <w:rsid w:val="004F4FBA"/>
    <w:rPr>
      <w:sz w:val="24"/>
      <w:lang w:eastAsia="fr-FR"/>
    </w:rPr>
  </w:style>
  <w:style w:type="paragraph" w:customStyle="1" w:styleId="JuPara">
    <w:name w:val="Ju_Para"/>
    <w:aliases w:val="ECHR_Para"/>
    <w:basedOn w:val="Normal"/>
    <w:link w:val="JuParaChar"/>
    <w:uiPriority w:val="12"/>
    <w:qFormat/>
    <w:rsid w:val="004F4FBA"/>
    <w:pPr>
      <w:spacing w:after="0" w:line="240" w:lineRule="auto"/>
      <w:ind w:firstLine="284"/>
      <w:jc w:val="both"/>
    </w:pPr>
    <w:rPr>
      <w:sz w:val="24"/>
      <w:lang w:eastAsia="fr-FR"/>
    </w:rPr>
  </w:style>
  <w:style w:type="character" w:customStyle="1" w:styleId="s2359e37b">
    <w:name w:val="s2359e37b"/>
    <w:basedOn w:val="DefaultParagraphFont"/>
    <w:rsid w:val="004F4FBA"/>
  </w:style>
  <w:style w:type="character" w:customStyle="1" w:styleId="sf8bfa2bc">
    <w:name w:val="sf8bfa2bc"/>
    <w:basedOn w:val="DefaultParagraphFont"/>
    <w:rsid w:val="004F4FBA"/>
  </w:style>
  <w:style w:type="character" w:customStyle="1" w:styleId="stl25">
    <w:name w:val="stl_25"/>
    <w:basedOn w:val="DefaultParagraphFont"/>
    <w:rsid w:val="004F4FBA"/>
  </w:style>
  <w:style w:type="character" w:customStyle="1" w:styleId="stl31">
    <w:name w:val="stl_31"/>
    <w:basedOn w:val="DefaultParagraphFont"/>
    <w:rsid w:val="004F4FBA"/>
  </w:style>
  <w:style w:type="character" w:customStyle="1" w:styleId="stl27">
    <w:name w:val="stl_27"/>
    <w:basedOn w:val="DefaultParagraphFont"/>
    <w:rsid w:val="004F4FBA"/>
  </w:style>
  <w:style w:type="character" w:customStyle="1" w:styleId="stl10">
    <w:name w:val="stl_10"/>
    <w:basedOn w:val="DefaultParagraphFont"/>
    <w:rsid w:val="004F4FBA"/>
  </w:style>
  <w:style w:type="character" w:customStyle="1" w:styleId="stl33">
    <w:name w:val="stl_33"/>
    <w:basedOn w:val="DefaultParagraphFont"/>
    <w:rsid w:val="004F4FBA"/>
  </w:style>
  <w:style w:type="character" w:customStyle="1" w:styleId="stl34">
    <w:name w:val="stl_34"/>
    <w:basedOn w:val="DefaultParagraphFont"/>
    <w:rsid w:val="004F4FBA"/>
  </w:style>
  <w:style w:type="character" w:customStyle="1" w:styleId="s2a6cf492">
    <w:name w:val="s2a6cf492"/>
    <w:basedOn w:val="DefaultParagraphFont"/>
    <w:rsid w:val="004F4FBA"/>
  </w:style>
  <w:style w:type="character" w:customStyle="1" w:styleId="stl21">
    <w:name w:val="stl_21"/>
    <w:basedOn w:val="DefaultParagraphFont"/>
    <w:rsid w:val="004F4FBA"/>
  </w:style>
  <w:style w:type="character" w:customStyle="1" w:styleId="stl26">
    <w:name w:val="stl_26"/>
    <w:basedOn w:val="DefaultParagraphFont"/>
    <w:rsid w:val="004F4FBA"/>
  </w:style>
  <w:style w:type="character" w:customStyle="1" w:styleId="stl22">
    <w:name w:val="stl_22"/>
    <w:basedOn w:val="DefaultParagraphFont"/>
    <w:rsid w:val="004F4FBA"/>
  </w:style>
  <w:style w:type="character" w:customStyle="1" w:styleId="sd522c6fe">
    <w:name w:val="sd522c6fe"/>
    <w:basedOn w:val="DefaultParagraphFont"/>
    <w:rsid w:val="004F4FBA"/>
  </w:style>
  <w:style w:type="paragraph" w:customStyle="1" w:styleId="ClinContent">
    <w:name w:val="ClinContent"/>
    <w:basedOn w:val="Normal"/>
    <w:rsid w:val="004F4FBA"/>
    <w:pPr>
      <w:spacing w:before="240"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stl41">
    <w:name w:val="stl_41"/>
    <w:basedOn w:val="DefaultParagraphFont"/>
    <w:rsid w:val="004F4FBA"/>
  </w:style>
  <w:style w:type="character" w:customStyle="1" w:styleId="stl39">
    <w:name w:val="stl_39"/>
    <w:basedOn w:val="DefaultParagraphFont"/>
    <w:rsid w:val="004F4FBA"/>
  </w:style>
  <w:style w:type="character" w:customStyle="1" w:styleId="stl24">
    <w:name w:val="stl_24"/>
    <w:basedOn w:val="DefaultParagraphFont"/>
    <w:rsid w:val="004F4FBA"/>
  </w:style>
  <w:style w:type="character" w:customStyle="1" w:styleId="stl28">
    <w:name w:val="stl_28"/>
    <w:basedOn w:val="DefaultParagraphFont"/>
    <w:rsid w:val="004F4FBA"/>
  </w:style>
  <w:style w:type="character" w:customStyle="1" w:styleId="pdfoutput24">
    <w:name w:val="pdfoutput_24"/>
    <w:basedOn w:val="DefaultParagraphFont"/>
    <w:rsid w:val="004F4FBA"/>
  </w:style>
  <w:style w:type="character" w:customStyle="1" w:styleId="pdfoutput27">
    <w:name w:val="pdfoutput_27"/>
    <w:basedOn w:val="DefaultParagraphFont"/>
    <w:rsid w:val="004F4FBA"/>
  </w:style>
  <w:style w:type="paragraph" w:customStyle="1" w:styleId="s683434d8">
    <w:name w:val="s683434d8"/>
    <w:basedOn w:val="Normal"/>
    <w:rsid w:val="004F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hudoc.exec.coe.int/ENG?i=001-210270" TargetMode="External"/><Relationship Id="rId21" Type="http://schemas.openxmlformats.org/officeDocument/2006/relationships/hyperlink" Target="http://hudoc.exec.coe.int/ENG?i=001-208922" TargetMode="External"/><Relationship Id="rId42" Type="http://schemas.openxmlformats.org/officeDocument/2006/relationships/hyperlink" Target="https://hudoc.exec.coe.int/ENG?i=001-212807" TargetMode="External"/><Relationship Id="rId63" Type="http://schemas.openxmlformats.org/officeDocument/2006/relationships/hyperlink" Target="http://hudoc.exec.coe.int/ENG?i=001-208158" TargetMode="External"/><Relationship Id="rId84" Type="http://schemas.openxmlformats.org/officeDocument/2006/relationships/hyperlink" Target="https://hudoc.exec.coe.int/ENG?i=001-213075" TargetMode="External"/><Relationship Id="rId138" Type="http://schemas.openxmlformats.org/officeDocument/2006/relationships/hyperlink" Target="http://hudoc.exec.coe.int/ENG?i=001-208936" TargetMode="External"/><Relationship Id="rId159" Type="http://schemas.openxmlformats.org/officeDocument/2006/relationships/hyperlink" Target="https://hudoc.exec.coe.int/ENG?i=001-214824" TargetMode="External"/><Relationship Id="rId170" Type="http://schemas.openxmlformats.org/officeDocument/2006/relationships/hyperlink" Target="https://hudoc.exec.coe.int/ENG?i=001-213395" TargetMode="External"/><Relationship Id="rId191" Type="http://schemas.openxmlformats.org/officeDocument/2006/relationships/hyperlink" Target="https://hudoc.exec.coe.int/ENG?i=001-214810" TargetMode="External"/><Relationship Id="rId205" Type="http://schemas.openxmlformats.org/officeDocument/2006/relationships/hyperlink" Target="http://hudoc.exec.coe.int/ENG?i=001-209766" TargetMode="External"/><Relationship Id="rId226" Type="http://schemas.openxmlformats.org/officeDocument/2006/relationships/hyperlink" Target="http://hudoc.exec.coe.int/ENG?i=001-212579" TargetMode="External"/><Relationship Id="rId107" Type="http://schemas.openxmlformats.org/officeDocument/2006/relationships/hyperlink" Target="http://hudoc.exec.coe.int/ENG?i=001-211215" TargetMode="External"/><Relationship Id="rId11" Type="http://schemas.openxmlformats.org/officeDocument/2006/relationships/hyperlink" Target="https://hudoc.exec.coe.int/ENG?i=001-214749" TargetMode="External"/><Relationship Id="rId32" Type="http://schemas.openxmlformats.org/officeDocument/2006/relationships/hyperlink" Target="https://hudoc.exec.coe.int/ENG?i=001-213833" TargetMode="External"/><Relationship Id="rId53" Type="http://schemas.openxmlformats.org/officeDocument/2006/relationships/hyperlink" Target="https://hudoc.exec.coe.int/ENG?i=001-214804" TargetMode="External"/><Relationship Id="rId74" Type="http://schemas.openxmlformats.org/officeDocument/2006/relationships/hyperlink" Target="http://hudoc.exec.coe.int/ENG?i=001-208176" TargetMode="External"/><Relationship Id="rId128" Type="http://schemas.openxmlformats.org/officeDocument/2006/relationships/hyperlink" Target="http://hudoc.exec.coe.int/ENG?i=001-210845" TargetMode="External"/><Relationship Id="rId149" Type="http://schemas.openxmlformats.org/officeDocument/2006/relationships/hyperlink" Target="http://hudoc.exec.coe.int/ENG?i=001-208198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hudoc.exec.coe.int/ENG?i=001-212705" TargetMode="External"/><Relationship Id="rId160" Type="http://schemas.openxmlformats.org/officeDocument/2006/relationships/hyperlink" Target="https://hudoc.exec.coe.int/ENG?i=001-212815" TargetMode="External"/><Relationship Id="rId181" Type="http://schemas.openxmlformats.org/officeDocument/2006/relationships/hyperlink" Target="http://hudoc.exec.coe.int/ENG?i=001-212710" TargetMode="External"/><Relationship Id="rId216" Type="http://schemas.openxmlformats.org/officeDocument/2006/relationships/hyperlink" Target="http://hudoc.exec.coe.int/ENG?i=001-212581" TargetMode="External"/><Relationship Id="rId237" Type="http://schemas.openxmlformats.org/officeDocument/2006/relationships/fontTable" Target="fontTable.xml"/><Relationship Id="rId22" Type="http://schemas.openxmlformats.org/officeDocument/2006/relationships/hyperlink" Target="https://hudoc.exec.coe.int/ENG?i=001-213099" TargetMode="External"/><Relationship Id="rId43" Type="http://schemas.openxmlformats.org/officeDocument/2006/relationships/hyperlink" Target="http://hudoc.exec.coe.int/ENG?i=001-210267" TargetMode="External"/><Relationship Id="rId64" Type="http://schemas.openxmlformats.org/officeDocument/2006/relationships/hyperlink" Target="https://hudoc.exec.coe.int/ENG?i=001-214794" TargetMode="External"/><Relationship Id="rId118" Type="http://schemas.openxmlformats.org/officeDocument/2006/relationships/hyperlink" Target="http://hudoc.exec.coe.int/ENG?i=001-210272" TargetMode="External"/><Relationship Id="rId139" Type="http://schemas.openxmlformats.org/officeDocument/2006/relationships/hyperlink" Target="https://hudoc.exec.coe.int/ENG?i=001-214822" TargetMode="External"/><Relationship Id="rId80" Type="http://schemas.openxmlformats.org/officeDocument/2006/relationships/hyperlink" Target="http://hudoc.exec.coe.int/ENG?i=001-208251" TargetMode="External"/><Relationship Id="rId85" Type="http://schemas.openxmlformats.org/officeDocument/2006/relationships/hyperlink" Target="http://hudoc.exec.coe.int/ENG?i=001-208182" TargetMode="External"/><Relationship Id="rId150" Type="http://schemas.openxmlformats.org/officeDocument/2006/relationships/hyperlink" Target="http://hudoc.exec.coe.int/ENG?i=001-209341" TargetMode="External"/><Relationship Id="rId155" Type="http://schemas.openxmlformats.org/officeDocument/2006/relationships/hyperlink" Target="https://hudoc.exec.coe.int/ENG?i=001-213107" TargetMode="External"/><Relationship Id="rId171" Type="http://schemas.openxmlformats.org/officeDocument/2006/relationships/hyperlink" Target="https://hudoc.exec.coe.int/ENG?i=001-213851" TargetMode="External"/><Relationship Id="rId176" Type="http://schemas.openxmlformats.org/officeDocument/2006/relationships/hyperlink" Target="http://hudoc.exec.coe.int/ENG?i=001-212708" TargetMode="External"/><Relationship Id="rId192" Type="http://schemas.openxmlformats.org/officeDocument/2006/relationships/hyperlink" Target="http://hudoc.exec.coe.int/ENG?i=001-212572" TargetMode="External"/><Relationship Id="rId197" Type="http://schemas.openxmlformats.org/officeDocument/2006/relationships/hyperlink" Target="https://hudoc.exec.coe.int/ENG?i=001-213849" TargetMode="External"/><Relationship Id="rId206" Type="http://schemas.openxmlformats.org/officeDocument/2006/relationships/hyperlink" Target="https://hudoc.exec.coe.int/ENG?i=001-213115" TargetMode="External"/><Relationship Id="rId227" Type="http://schemas.openxmlformats.org/officeDocument/2006/relationships/hyperlink" Target="http://hudoc.exec.coe.int/ENG?i=001-208243" TargetMode="External"/><Relationship Id="rId201" Type="http://schemas.openxmlformats.org/officeDocument/2006/relationships/hyperlink" Target="https://hudoc.exec.coe.int/ENG?i=001-213110" TargetMode="External"/><Relationship Id="rId222" Type="http://schemas.openxmlformats.org/officeDocument/2006/relationships/hyperlink" Target="http://hudoc.exec.coe.int/ENG?i=001-212580" TargetMode="External"/><Relationship Id="rId12" Type="http://schemas.openxmlformats.org/officeDocument/2006/relationships/hyperlink" Target="http://hudoc.exec.coe.int/ENG?i=001-212188" TargetMode="External"/><Relationship Id="rId17" Type="http://schemas.openxmlformats.org/officeDocument/2006/relationships/hyperlink" Target="https://hudoc.exec.coe.int/ENG?i=001-213378" TargetMode="External"/><Relationship Id="rId33" Type="http://schemas.openxmlformats.org/officeDocument/2006/relationships/hyperlink" Target="http://hudoc.exec.coe.int/ENG?i=001-210918" TargetMode="External"/><Relationship Id="rId38" Type="http://schemas.openxmlformats.org/officeDocument/2006/relationships/hyperlink" Target="http://hudoc.exec.coe.int/ENG?i=001-212677" TargetMode="External"/><Relationship Id="rId59" Type="http://schemas.openxmlformats.org/officeDocument/2006/relationships/hyperlink" Target="https://hudoc.exec.coe.int/ENG?i=001-212808" TargetMode="External"/><Relationship Id="rId103" Type="http://schemas.openxmlformats.org/officeDocument/2006/relationships/hyperlink" Target="https://hudoc.exec.coe.int/ENG?i=001-213384" TargetMode="External"/><Relationship Id="rId108" Type="http://schemas.openxmlformats.org/officeDocument/2006/relationships/hyperlink" Target="http://hudoc.exec.coe.int/ENG?i=001-212703" TargetMode="External"/><Relationship Id="rId124" Type="http://schemas.openxmlformats.org/officeDocument/2006/relationships/hyperlink" Target="http://hudoc.exec.coe.int/ENG?i=001-211216" TargetMode="External"/><Relationship Id="rId129" Type="http://schemas.openxmlformats.org/officeDocument/2006/relationships/hyperlink" Target="https://hudoc.exec.coe.int/ENG?i=001-214818" TargetMode="External"/><Relationship Id="rId54" Type="http://schemas.openxmlformats.org/officeDocument/2006/relationships/hyperlink" Target="http://hudoc.exec.coe.int/ENG?i=001-212280" TargetMode="External"/><Relationship Id="rId70" Type="http://schemas.openxmlformats.org/officeDocument/2006/relationships/hyperlink" Target="https://hudoc.exec.coe.int/ENG?i=001-213100" TargetMode="External"/><Relationship Id="rId75" Type="http://schemas.openxmlformats.org/officeDocument/2006/relationships/hyperlink" Target="http://hudoc.exec.coe.int/ENG?i=001-211210" TargetMode="External"/><Relationship Id="rId91" Type="http://schemas.openxmlformats.org/officeDocument/2006/relationships/hyperlink" Target="https://hudoc.exec.coe.int/ENG?i=001-213105" TargetMode="External"/><Relationship Id="rId96" Type="http://schemas.openxmlformats.org/officeDocument/2006/relationships/hyperlink" Target="https://hudoc.exec.coe.int/ENG?i=001-213841" TargetMode="External"/><Relationship Id="rId140" Type="http://schemas.openxmlformats.org/officeDocument/2006/relationships/hyperlink" Target="http://hudoc.exec.coe.int/ENG?i=001-208938" TargetMode="External"/><Relationship Id="rId145" Type="http://schemas.openxmlformats.org/officeDocument/2006/relationships/hyperlink" Target="http://hudoc.exec.coe.int/ENG?i=001-211222" TargetMode="External"/><Relationship Id="rId161" Type="http://schemas.openxmlformats.org/officeDocument/2006/relationships/hyperlink" Target="http://hudoc.exec.coe.int/ENG?i=001-212574" TargetMode="External"/><Relationship Id="rId166" Type="http://schemas.openxmlformats.org/officeDocument/2006/relationships/hyperlink" Target="https://hudoc.exec.coe.int/ENG?i=001-212816" TargetMode="External"/><Relationship Id="rId182" Type="http://schemas.openxmlformats.org/officeDocument/2006/relationships/hyperlink" Target="https://hudoc.exec.coe.int/ENG?i=001-214807" TargetMode="External"/><Relationship Id="rId187" Type="http://schemas.openxmlformats.org/officeDocument/2006/relationships/hyperlink" Target="http://hudoc.exec.coe.int/ENG?i=001-209758" TargetMode="External"/><Relationship Id="rId217" Type="http://schemas.openxmlformats.org/officeDocument/2006/relationships/hyperlink" Target="https://hudoc.exec.coe.int/ENG?i=001-21482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hudoc.exec.coe.int/ENG?i=001-212716" TargetMode="External"/><Relationship Id="rId233" Type="http://schemas.openxmlformats.org/officeDocument/2006/relationships/footer" Target="footer1.xml"/><Relationship Id="rId238" Type="http://schemas.openxmlformats.org/officeDocument/2006/relationships/theme" Target="theme/theme1.xml"/><Relationship Id="rId23" Type="http://schemas.openxmlformats.org/officeDocument/2006/relationships/hyperlink" Target="https://hudoc.exec.coe.int/ENG?i=001-213380" TargetMode="External"/><Relationship Id="rId28" Type="http://schemas.openxmlformats.org/officeDocument/2006/relationships/hyperlink" Target="https://hudoc.exec.coe.int/ENG?i=001-214800" TargetMode="External"/><Relationship Id="rId49" Type="http://schemas.openxmlformats.org/officeDocument/2006/relationships/hyperlink" Target="https://hudoc.exec.coe.int/ENG?i=001-214790" TargetMode="External"/><Relationship Id="rId114" Type="http://schemas.openxmlformats.org/officeDocument/2006/relationships/hyperlink" Target="http://hudoc.exec.coe.int/ENG?i=001-210832" TargetMode="External"/><Relationship Id="rId119" Type="http://schemas.openxmlformats.org/officeDocument/2006/relationships/hyperlink" Target="http://hudoc.exec.coe.int/ENG?i=001-212522" TargetMode="External"/><Relationship Id="rId44" Type="http://schemas.openxmlformats.org/officeDocument/2006/relationships/hyperlink" Target="http://hudoc.exec.coe.int/ENG?i=001-212279" TargetMode="External"/><Relationship Id="rId60" Type="http://schemas.openxmlformats.org/officeDocument/2006/relationships/hyperlink" Target="http://hudoc.exec.coe.int/ENG?i=001-208070" TargetMode="External"/><Relationship Id="rId65" Type="http://schemas.openxmlformats.org/officeDocument/2006/relationships/hyperlink" Target="https://hudoc.exec.coe.int/ENG?i=001-213839" TargetMode="External"/><Relationship Id="rId81" Type="http://schemas.openxmlformats.org/officeDocument/2006/relationships/hyperlink" Target="http://hudoc.exec.coe.int/ENG?i=001-208184" TargetMode="External"/><Relationship Id="rId86" Type="http://schemas.openxmlformats.org/officeDocument/2006/relationships/hyperlink" Target="https://hudoc.exec.coe.int/ENG?i=001-213103" TargetMode="External"/><Relationship Id="rId130" Type="http://schemas.openxmlformats.org/officeDocument/2006/relationships/hyperlink" Target="http://hudoc.exec.coe.int/ENG?i=001-208928" TargetMode="External"/><Relationship Id="rId135" Type="http://schemas.openxmlformats.org/officeDocument/2006/relationships/hyperlink" Target="http://hudoc.exec.coe.int/ENG?i=001-210047" TargetMode="External"/><Relationship Id="rId151" Type="http://schemas.openxmlformats.org/officeDocument/2006/relationships/hyperlink" Target="http://hudoc.exec.coe.int/ENG?i=001-208249" TargetMode="External"/><Relationship Id="rId156" Type="http://schemas.openxmlformats.org/officeDocument/2006/relationships/hyperlink" Target="http://hudoc.exec.coe.int/ENG?i=001-212562" TargetMode="External"/><Relationship Id="rId177" Type="http://schemas.openxmlformats.org/officeDocument/2006/relationships/hyperlink" Target="http://hudoc.exec.coe.int/ENG?i=001-210927" TargetMode="External"/><Relationship Id="rId198" Type="http://schemas.openxmlformats.org/officeDocument/2006/relationships/hyperlink" Target="http://hudoc.exec.coe.int/ENG?i=001-212568" TargetMode="External"/><Relationship Id="rId172" Type="http://schemas.openxmlformats.org/officeDocument/2006/relationships/hyperlink" Target="http://hudoc.exec.coe.int/ENG?i=001-212707" TargetMode="External"/><Relationship Id="rId193" Type="http://schemas.openxmlformats.org/officeDocument/2006/relationships/hyperlink" Target="http://hudoc.exec.coe.int/ENG?i=001-212565" TargetMode="External"/><Relationship Id="rId202" Type="http://schemas.openxmlformats.org/officeDocument/2006/relationships/hyperlink" Target="https://hudoc.exec.coe.int/ENG?i=001-213847" TargetMode="External"/><Relationship Id="rId207" Type="http://schemas.openxmlformats.org/officeDocument/2006/relationships/hyperlink" Target="http://hudoc.exec.coe.int/ENG?i=001-212715" TargetMode="External"/><Relationship Id="rId223" Type="http://schemas.openxmlformats.org/officeDocument/2006/relationships/hyperlink" Target="https://hudoc.exec.coe.int/ENG?i=001-213114" TargetMode="External"/><Relationship Id="rId228" Type="http://schemas.openxmlformats.org/officeDocument/2006/relationships/hyperlink" Target="http://hudoc.exec.coe.int/ENG?i=001-209004" TargetMode="External"/><Relationship Id="rId13" Type="http://schemas.openxmlformats.org/officeDocument/2006/relationships/hyperlink" Target="http://hudoc.exec.coe.int/ENG?i=001-212189" TargetMode="External"/><Relationship Id="rId18" Type="http://schemas.openxmlformats.org/officeDocument/2006/relationships/hyperlink" Target="http://hudoc.exec.coe.int/ENG?i=001-209701" TargetMode="External"/><Relationship Id="rId39" Type="http://schemas.openxmlformats.org/officeDocument/2006/relationships/hyperlink" Target="http://hudoc.exec.coe.int/ENG?i=001-212274" TargetMode="External"/><Relationship Id="rId109" Type="http://schemas.openxmlformats.org/officeDocument/2006/relationships/hyperlink" Target="http://hudoc.exec.coe.int/ENG?i=001-212290" TargetMode="External"/><Relationship Id="rId34" Type="http://schemas.openxmlformats.org/officeDocument/2006/relationships/hyperlink" Target="https://hudoc.exec.coe.int/ENG?i=001-213829" TargetMode="External"/><Relationship Id="rId50" Type="http://schemas.openxmlformats.org/officeDocument/2006/relationships/hyperlink" Target="https://hudoc.exec.coe.int/ENG?i=001-214803" TargetMode="External"/><Relationship Id="rId55" Type="http://schemas.openxmlformats.org/officeDocument/2006/relationships/hyperlink" Target="http://hudoc.exec.coe.int/ENG?i=001-212713" TargetMode="External"/><Relationship Id="rId76" Type="http://schemas.openxmlformats.org/officeDocument/2006/relationships/hyperlink" Target="https://hudoc.exec.coe.int/ENG?i=001-214796" TargetMode="External"/><Relationship Id="rId97" Type="http://schemas.openxmlformats.org/officeDocument/2006/relationships/hyperlink" Target="http://hudoc.exec.coe.int/ENG?i=001-212288" TargetMode="External"/><Relationship Id="rId104" Type="http://schemas.openxmlformats.org/officeDocument/2006/relationships/hyperlink" Target="http://hudoc.echr.coe.int/eng?i=001-208190" TargetMode="External"/><Relationship Id="rId120" Type="http://schemas.openxmlformats.org/officeDocument/2006/relationships/hyperlink" Target="http://hudoc.exec.coe.int/ENG?i=001-212293" TargetMode="External"/><Relationship Id="rId125" Type="http://schemas.openxmlformats.org/officeDocument/2006/relationships/hyperlink" Target="https://hudoc.exec.coe.int/ENG?i=001-214814" TargetMode="External"/><Relationship Id="rId141" Type="http://schemas.openxmlformats.org/officeDocument/2006/relationships/hyperlink" Target="https://hudoc.exec.coe.int/ENG?i=001-214820" TargetMode="External"/><Relationship Id="rId146" Type="http://schemas.openxmlformats.org/officeDocument/2006/relationships/hyperlink" Target="http://hudoc.exec.coe.int/ENG?i=001-210049" TargetMode="External"/><Relationship Id="rId167" Type="http://schemas.openxmlformats.org/officeDocument/2006/relationships/hyperlink" Target="http://hudoc.exec.coe.int/ENG?i=001-209760" TargetMode="External"/><Relationship Id="rId188" Type="http://schemas.openxmlformats.org/officeDocument/2006/relationships/hyperlink" Target="https://hudoc.exec.coe.int/ENG?i=001-213389" TargetMode="External"/><Relationship Id="rId7" Type="http://schemas.openxmlformats.org/officeDocument/2006/relationships/hyperlink" Target="https://hudoc.exec.coe.int/ENG?i=001-212802" TargetMode="External"/><Relationship Id="rId71" Type="http://schemas.openxmlformats.org/officeDocument/2006/relationships/hyperlink" Target="http://hudoc.exec.coe.int/ENG?i=001-211208" TargetMode="External"/><Relationship Id="rId92" Type="http://schemas.openxmlformats.org/officeDocument/2006/relationships/hyperlink" Target="http://hudoc.exec.coe.int/ENG?i=001-210033" TargetMode="External"/><Relationship Id="rId162" Type="http://schemas.openxmlformats.org/officeDocument/2006/relationships/hyperlink" Target="http://hudoc.exec.coe.int/ENG?i=001-211228" TargetMode="External"/><Relationship Id="rId183" Type="http://schemas.openxmlformats.org/officeDocument/2006/relationships/hyperlink" Target="http://hudoc.exec.coe.int/ENG?i=001-211229" TargetMode="External"/><Relationship Id="rId213" Type="http://schemas.openxmlformats.org/officeDocument/2006/relationships/hyperlink" Target="http://hudoc.exec.coe.int/ENG?i=001-209006" TargetMode="External"/><Relationship Id="rId218" Type="http://schemas.openxmlformats.org/officeDocument/2006/relationships/hyperlink" Target="https://hudoc.exec.coe.int/ENG?i=001-213111" TargetMode="External"/><Relationship Id="rId234" Type="http://schemas.openxmlformats.org/officeDocument/2006/relationships/footer" Target="footer2.xml"/><Relationship Id="rId2" Type="http://schemas.openxmlformats.org/officeDocument/2006/relationships/styles" Target="styles.xml"/><Relationship Id="rId29" Type="http://schemas.openxmlformats.org/officeDocument/2006/relationships/hyperlink" Target="https://hudoc.exec.coe.int/ENG?i=001-212806" TargetMode="External"/><Relationship Id="rId24" Type="http://schemas.openxmlformats.org/officeDocument/2006/relationships/hyperlink" Target="http://hudoc.exec.coe.int/ENG?i=001-212678" TargetMode="External"/><Relationship Id="rId40" Type="http://schemas.openxmlformats.org/officeDocument/2006/relationships/hyperlink" Target="https://hudoc.exec.coe.int/ENG?i=001-214751" TargetMode="External"/><Relationship Id="rId45" Type="http://schemas.openxmlformats.org/officeDocument/2006/relationships/hyperlink" Target="https://hudoc.exec.coe.int/ENG?i=001-214791" TargetMode="External"/><Relationship Id="rId66" Type="http://schemas.openxmlformats.org/officeDocument/2006/relationships/hyperlink" Target="http://hudoc.exec.coe.int/ENG?i=001-212679" TargetMode="External"/><Relationship Id="rId87" Type="http://schemas.openxmlformats.org/officeDocument/2006/relationships/hyperlink" Target="http://hudoc.exec.coe.int/ENG?i=001-208178" TargetMode="External"/><Relationship Id="rId110" Type="http://schemas.openxmlformats.org/officeDocument/2006/relationships/hyperlink" Target="http://hudoc.exec.coe.int/ENG?i=001-210035" TargetMode="External"/><Relationship Id="rId115" Type="http://schemas.openxmlformats.org/officeDocument/2006/relationships/hyperlink" Target="https://hudoc.exec.coe.int/ENG?i=001-214799" TargetMode="External"/><Relationship Id="rId131" Type="http://schemas.openxmlformats.org/officeDocument/2006/relationships/hyperlink" Target="http://hudoc.exec.coe.int/ENG?i=001-209000" TargetMode="External"/><Relationship Id="rId136" Type="http://schemas.openxmlformats.org/officeDocument/2006/relationships/hyperlink" Target="https://hudoc.exec.coe.int/ENG?i=001-214817" TargetMode="External"/><Relationship Id="rId157" Type="http://schemas.openxmlformats.org/officeDocument/2006/relationships/hyperlink" Target="https://hudoc.exec.coe.int/ENG?i=001-212813" TargetMode="External"/><Relationship Id="rId178" Type="http://schemas.openxmlformats.org/officeDocument/2006/relationships/hyperlink" Target="http://hudoc.exec.coe.int/ENG?i=001-211225" TargetMode="External"/><Relationship Id="rId61" Type="http://schemas.openxmlformats.org/officeDocument/2006/relationships/hyperlink" Target="https://hudoc.exec.coe.int/ENG?i=001-213836" TargetMode="External"/><Relationship Id="rId82" Type="http://schemas.openxmlformats.org/officeDocument/2006/relationships/hyperlink" Target="https://hudoc.exec.coe.int/ENG?i=001-213840" TargetMode="External"/><Relationship Id="rId152" Type="http://schemas.openxmlformats.org/officeDocument/2006/relationships/hyperlink" Target="https://hudoc.exec.coe.int/ENG?i=001-212812" TargetMode="External"/><Relationship Id="rId173" Type="http://schemas.openxmlformats.org/officeDocument/2006/relationships/hyperlink" Target="https://hudoc.exec.coe.int/ENG?i=001-213394" TargetMode="External"/><Relationship Id="rId194" Type="http://schemas.openxmlformats.org/officeDocument/2006/relationships/hyperlink" Target="https://hudoc.exec.coe.int/ENG?i=001-213392" TargetMode="External"/><Relationship Id="rId199" Type="http://schemas.openxmlformats.org/officeDocument/2006/relationships/hyperlink" Target="http://hudoc.exec.coe.int/ENG?i=001-210860" TargetMode="External"/><Relationship Id="rId203" Type="http://schemas.openxmlformats.org/officeDocument/2006/relationships/hyperlink" Target="http://hudoc.exec.coe.int/ENG?i=001-209764" TargetMode="External"/><Relationship Id="rId208" Type="http://schemas.openxmlformats.org/officeDocument/2006/relationships/hyperlink" Target="https://hudoc.exec.coe.int/ENG?i=001-213397" TargetMode="External"/><Relationship Id="rId229" Type="http://schemas.openxmlformats.org/officeDocument/2006/relationships/hyperlink" Target="http://hudoc.exec.coe.int/ENG?i=001-208951" TargetMode="External"/><Relationship Id="rId19" Type="http://schemas.openxmlformats.org/officeDocument/2006/relationships/hyperlink" Target="https://hudoc.exec.coe.int/ENG?i=001-212803" TargetMode="External"/><Relationship Id="rId224" Type="http://schemas.openxmlformats.org/officeDocument/2006/relationships/hyperlink" Target="http://hudoc.exec.coe.int/ENG?i=001-208241" TargetMode="External"/><Relationship Id="rId14" Type="http://schemas.openxmlformats.org/officeDocument/2006/relationships/hyperlink" Target="http://hudoc.exec.coe.int/ENG?i=001-212191" TargetMode="External"/><Relationship Id="rId30" Type="http://schemas.openxmlformats.org/officeDocument/2006/relationships/hyperlink" Target="http://hudoc.exec.coe.int/ENG?i=001-212275" TargetMode="External"/><Relationship Id="rId35" Type="http://schemas.openxmlformats.org/officeDocument/2006/relationships/hyperlink" Target="https://hudoc.exec.coe.int/ENG?i=001-213830" TargetMode="External"/><Relationship Id="rId56" Type="http://schemas.openxmlformats.org/officeDocument/2006/relationships/hyperlink" Target="http://hudoc.exec.coe.int/ENG?i=001-211224" TargetMode="External"/><Relationship Id="rId77" Type="http://schemas.openxmlformats.org/officeDocument/2006/relationships/hyperlink" Target="http://hudoc.exec.coe.int/ENG?i=001-210031" TargetMode="External"/><Relationship Id="rId100" Type="http://schemas.openxmlformats.org/officeDocument/2006/relationships/hyperlink" Target="http://hudoc.exec.coe.int/ENG?i=001-210826" TargetMode="External"/><Relationship Id="rId105" Type="http://schemas.openxmlformats.org/officeDocument/2006/relationships/hyperlink" Target="http://hudoc.exec.coe.int/eng?i=001-208255" TargetMode="External"/><Relationship Id="rId126" Type="http://schemas.openxmlformats.org/officeDocument/2006/relationships/hyperlink" Target="http://hudoc.exec.coe.int/ENG?i=001-212399" TargetMode="External"/><Relationship Id="rId147" Type="http://schemas.openxmlformats.org/officeDocument/2006/relationships/hyperlink" Target="http://hudoc.exec.coe.int/ENG?i=001-208196" TargetMode="External"/><Relationship Id="rId168" Type="http://schemas.openxmlformats.org/officeDocument/2006/relationships/hyperlink" Target="https://hudoc.exec.coe.int/ENG?i=001-213390" TargetMode="External"/><Relationship Id="rId8" Type="http://schemas.openxmlformats.org/officeDocument/2006/relationships/hyperlink" Target="https://hudoc.exec.coe.int/ENG?i=001-212934" TargetMode="External"/><Relationship Id="rId51" Type="http://schemas.openxmlformats.org/officeDocument/2006/relationships/hyperlink" Target="https://hudoc.exec.coe.int/ENG?i=001-214793" TargetMode="External"/><Relationship Id="rId72" Type="http://schemas.openxmlformats.org/officeDocument/2006/relationships/hyperlink" Target="http://hudoc.exec.coe.int/ENG?i=001-210268" TargetMode="External"/><Relationship Id="rId93" Type="http://schemas.openxmlformats.org/officeDocument/2006/relationships/hyperlink" Target="https://hudoc.exec.coe.int/ENG?i=001-213842" TargetMode="External"/><Relationship Id="rId98" Type="http://schemas.openxmlformats.org/officeDocument/2006/relationships/hyperlink" Target="http://hudoc.exec.coe.int/ENG?i=001-209709" TargetMode="External"/><Relationship Id="rId121" Type="http://schemas.openxmlformats.org/officeDocument/2006/relationships/hyperlink" Target="http://hudoc.exec.coe.int/ENG?i=001-212546" TargetMode="External"/><Relationship Id="rId142" Type="http://schemas.openxmlformats.org/officeDocument/2006/relationships/hyperlink" Target="http://hudoc.exec.coe.int/ENG?i=001-212706" TargetMode="External"/><Relationship Id="rId163" Type="http://schemas.openxmlformats.org/officeDocument/2006/relationships/hyperlink" Target="http://hudoc.exec.coe.int/ENG?i=001-210274" TargetMode="External"/><Relationship Id="rId184" Type="http://schemas.openxmlformats.org/officeDocument/2006/relationships/hyperlink" Target="http://hudoc.exec.coe.int/ENG?i=001-212714" TargetMode="External"/><Relationship Id="rId189" Type="http://schemas.openxmlformats.org/officeDocument/2006/relationships/hyperlink" Target="http://hudoc.exec.coe.int/ENG?i=001-210935" TargetMode="External"/><Relationship Id="rId219" Type="http://schemas.openxmlformats.org/officeDocument/2006/relationships/hyperlink" Target="https://hudoc.exec.coe.int/ENG?i=001-213113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hudoc.exec.coe.int/ENG?i=001-213852" TargetMode="External"/><Relationship Id="rId230" Type="http://schemas.openxmlformats.org/officeDocument/2006/relationships/hyperlink" Target="https://hudoc.exec.coe.int/ENG?i=001-213398" TargetMode="External"/><Relationship Id="rId235" Type="http://schemas.openxmlformats.org/officeDocument/2006/relationships/header" Target="header3.xml"/><Relationship Id="rId25" Type="http://schemas.openxmlformats.org/officeDocument/2006/relationships/hyperlink" Target="http://hudoc.exec.coe.int/ENG?i=001-212276" TargetMode="External"/><Relationship Id="rId46" Type="http://schemas.openxmlformats.org/officeDocument/2006/relationships/hyperlink" Target="http://hudoc.exec.coe.int/ENG?i=001-208049" TargetMode="External"/><Relationship Id="rId67" Type="http://schemas.openxmlformats.org/officeDocument/2006/relationships/hyperlink" Target="https://hudoc.exec.coe.int/ENG?i=001-213838" TargetMode="External"/><Relationship Id="rId116" Type="http://schemas.openxmlformats.org/officeDocument/2006/relationships/hyperlink" Target="http://hudoc.exec.coe.int/ENG?i=001-209710" TargetMode="External"/><Relationship Id="rId137" Type="http://schemas.openxmlformats.org/officeDocument/2006/relationships/hyperlink" Target="https://hudoc.exec.coe.int/ENG?i=001-214819" TargetMode="External"/><Relationship Id="rId158" Type="http://schemas.openxmlformats.org/officeDocument/2006/relationships/hyperlink" Target="http://hudoc.exec.coe.int/ENG?i=001-212560" TargetMode="External"/><Relationship Id="rId20" Type="http://schemas.openxmlformats.org/officeDocument/2006/relationships/hyperlink" Target="http://hudoc.exec.coe.int/ENG?i=001-212676" TargetMode="External"/><Relationship Id="rId41" Type="http://schemas.openxmlformats.org/officeDocument/2006/relationships/hyperlink" Target="https://hudoc.exec.coe.int/ENG?i=001-214798" TargetMode="External"/><Relationship Id="rId62" Type="http://schemas.openxmlformats.org/officeDocument/2006/relationships/hyperlink" Target="https://hudoc.exec.coe.int/ENG?i=001-214806" TargetMode="External"/><Relationship Id="rId83" Type="http://schemas.openxmlformats.org/officeDocument/2006/relationships/hyperlink" Target="http://hudoc.exec.coe.int/ENG?i=001-208180" TargetMode="External"/><Relationship Id="rId88" Type="http://schemas.openxmlformats.org/officeDocument/2006/relationships/hyperlink" Target="https://hudoc.exec.coe.int/ENG?i=001-213102" TargetMode="External"/><Relationship Id="rId111" Type="http://schemas.openxmlformats.org/officeDocument/2006/relationships/hyperlink" Target="http://hudoc.exec.coe.int/ENG?i=001-211214" TargetMode="External"/><Relationship Id="rId132" Type="http://schemas.openxmlformats.org/officeDocument/2006/relationships/hyperlink" Target="https://hudoc.exec.coe.int/ENG?i=001-213844" TargetMode="External"/><Relationship Id="rId153" Type="http://schemas.openxmlformats.org/officeDocument/2006/relationships/hyperlink" Target="https://hudoc.exec.coe.int/ENG?i=001-213388" TargetMode="External"/><Relationship Id="rId174" Type="http://schemas.openxmlformats.org/officeDocument/2006/relationships/hyperlink" Target="https://hudoc.exec.coe.int/ENG?i=001-213391" TargetMode="External"/><Relationship Id="rId179" Type="http://schemas.openxmlformats.org/officeDocument/2006/relationships/hyperlink" Target="http://hudoc.exec.coe.int/ENG?i=001-211227" TargetMode="External"/><Relationship Id="rId195" Type="http://schemas.openxmlformats.org/officeDocument/2006/relationships/hyperlink" Target="https://hudoc.exec.coe.int/ENG?i=001-213846" TargetMode="External"/><Relationship Id="rId209" Type="http://schemas.openxmlformats.org/officeDocument/2006/relationships/hyperlink" Target="https://hudoc.exec.coe.int/ENG?i=001-213112" TargetMode="External"/><Relationship Id="rId190" Type="http://schemas.openxmlformats.org/officeDocument/2006/relationships/hyperlink" Target="http://hudoc.exec.coe.int/ENG?i=001-211226" TargetMode="External"/><Relationship Id="rId204" Type="http://schemas.openxmlformats.org/officeDocument/2006/relationships/hyperlink" Target="http://hudoc.exec.coe.int/ENG?i=001-209008" TargetMode="External"/><Relationship Id="rId220" Type="http://schemas.openxmlformats.org/officeDocument/2006/relationships/hyperlink" Target="https://hudoc.exec.coe.int/ENG?i=001-214811" TargetMode="External"/><Relationship Id="rId225" Type="http://schemas.openxmlformats.org/officeDocument/2006/relationships/hyperlink" Target="http://hudoc.exec.coe.int/ENG?i=001-212578" TargetMode="External"/><Relationship Id="rId15" Type="http://schemas.openxmlformats.org/officeDocument/2006/relationships/hyperlink" Target="https://hudoc.exec.coe.int/ENG?i=001-213377" TargetMode="External"/><Relationship Id="rId36" Type="http://schemas.openxmlformats.org/officeDocument/2006/relationships/hyperlink" Target="https://hudoc.exec.coe.int/ENG?i=001-214750" TargetMode="External"/><Relationship Id="rId57" Type="http://schemas.openxmlformats.org/officeDocument/2006/relationships/hyperlink" Target="http://hudoc.exec.coe.int/ENG?i=001-209703" TargetMode="External"/><Relationship Id="rId106" Type="http://schemas.openxmlformats.org/officeDocument/2006/relationships/hyperlink" Target="http://hudoc.exec.coe.int/ENG?i=001-212292" TargetMode="External"/><Relationship Id="rId127" Type="http://schemas.openxmlformats.org/officeDocument/2006/relationships/hyperlink" Target="http://hudoc.exec.coe.int/ENG?i=001-208998" TargetMode="External"/><Relationship Id="rId10" Type="http://schemas.openxmlformats.org/officeDocument/2006/relationships/hyperlink" Target="http://hudoc.exec.coe.int/ENG?i=001-210819" TargetMode="External"/><Relationship Id="rId31" Type="http://schemas.openxmlformats.org/officeDocument/2006/relationships/hyperlink" Target="http://hudoc.exec.coe.int/ENG?i=001-212277" TargetMode="External"/><Relationship Id="rId52" Type="http://schemas.openxmlformats.org/officeDocument/2006/relationships/hyperlink" Target="https://hudoc.exec.coe.int/ENG?i=001-214802" TargetMode="External"/><Relationship Id="rId73" Type="http://schemas.openxmlformats.org/officeDocument/2006/relationships/hyperlink" Target="http://hudoc.exec.coe.int/ENG?i=001-212680" TargetMode="External"/><Relationship Id="rId78" Type="http://schemas.openxmlformats.org/officeDocument/2006/relationships/hyperlink" Target="http://hudoc.exec.coe.int/ENG?i=001-211211" TargetMode="External"/><Relationship Id="rId94" Type="http://schemas.openxmlformats.org/officeDocument/2006/relationships/hyperlink" Target="http://hudoc.exec.coe.int/ENG?i=001-208924" TargetMode="External"/><Relationship Id="rId99" Type="http://schemas.openxmlformats.org/officeDocument/2006/relationships/hyperlink" Target="http://hudoc.exec.coe.int/ENG?i=001-212289" TargetMode="External"/><Relationship Id="rId101" Type="http://schemas.openxmlformats.org/officeDocument/2006/relationships/hyperlink" Target="http://hudoc.exec.coe.int/ENG?i=001-211212" TargetMode="External"/><Relationship Id="rId122" Type="http://schemas.openxmlformats.org/officeDocument/2006/relationships/hyperlink" Target="http://hudoc.exec.coe.int/ENG?i=001-210834" TargetMode="External"/><Relationship Id="rId143" Type="http://schemas.openxmlformats.org/officeDocument/2006/relationships/hyperlink" Target="http://hudoc.exec.coe.int/ENG?i=001-208930" TargetMode="External"/><Relationship Id="rId148" Type="http://schemas.openxmlformats.org/officeDocument/2006/relationships/hyperlink" Target="http://hudoc.exec.coe.int/ENG?i=001-212553" TargetMode="External"/><Relationship Id="rId164" Type="http://schemas.openxmlformats.org/officeDocument/2006/relationships/hyperlink" Target="http://hudoc.exec.coe.int/ENG?i=001-210053" TargetMode="External"/><Relationship Id="rId169" Type="http://schemas.openxmlformats.org/officeDocument/2006/relationships/hyperlink" Target="https://hudoc.exec.coe.int/ENG?i=001-213108" TargetMode="External"/><Relationship Id="rId185" Type="http://schemas.openxmlformats.org/officeDocument/2006/relationships/hyperlink" Target="http://hudoc.exec.coe.int/ENG?i=001-2108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udoc.exec.coe.int/ENG?i=001-212186" TargetMode="External"/><Relationship Id="rId180" Type="http://schemas.openxmlformats.org/officeDocument/2006/relationships/hyperlink" Target="https://hudoc.exec.coe.int/ENG?i=001-213850" TargetMode="External"/><Relationship Id="rId210" Type="http://schemas.openxmlformats.org/officeDocument/2006/relationships/hyperlink" Target="https://hudoc.exec.coe.int/ENG?i=001-213399" TargetMode="External"/><Relationship Id="rId215" Type="http://schemas.openxmlformats.org/officeDocument/2006/relationships/hyperlink" Target="http://hudoc.exec.coe.int/ENG?i=001-210933" TargetMode="External"/><Relationship Id="rId236" Type="http://schemas.openxmlformats.org/officeDocument/2006/relationships/footer" Target="footer3.xml"/><Relationship Id="rId26" Type="http://schemas.openxmlformats.org/officeDocument/2006/relationships/hyperlink" Target="https://hudoc.exec.coe.int/ENG?i=001-213831" TargetMode="External"/><Relationship Id="rId231" Type="http://schemas.openxmlformats.org/officeDocument/2006/relationships/header" Target="header1.xml"/><Relationship Id="rId47" Type="http://schemas.openxmlformats.org/officeDocument/2006/relationships/hyperlink" Target="https://hudoc.exec.coe.int/ENG?i=001-213835" TargetMode="External"/><Relationship Id="rId68" Type="http://schemas.openxmlformats.org/officeDocument/2006/relationships/hyperlink" Target="https://hudoc.exec.coe.int/ENG?i=001-213837" TargetMode="External"/><Relationship Id="rId89" Type="http://schemas.openxmlformats.org/officeDocument/2006/relationships/hyperlink" Target="http://hudoc.exec.coe.int/ENG?i=001-212286" TargetMode="External"/><Relationship Id="rId112" Type="http://schemas.openxmlformats.org/officeDocument/2006/relationships/hyperlink" Target="http://hudoc.exec.coe.int/ENG?i=001-208996" TargetMode="External"/><Relationship Id="rId133" Type="http://schemas.openxmlformats.org/officeDocument/2006/relationships/hyperlink" Target="http://hudoc.exec.coe.int/ENG?i=001-209002" TargetMode="External"/><Relationship Id="rId154" Type="http://schemas.openxmlformats.org/officeDocument/2006/relationships/hyperlink" Target="https://hudoc.exec.coe.int/ENG?i=001-213845" TargetMode="External"/><Relationship Id="rId175" Type="http://schemas.openxmlformats.org/officeDocument/2006/relationships/hyperlink" Target="https://hudoc.exec.coe.int/ENG?i=001-213848" TargetMode="External"/><Relationship Id="rId196" Type="http://schemas.openxmlformats.org/officeDocument/2006/relationships/hyperlink" Target="http://hudoc.exec.coe.int/ENG?i=001-212570" TargetMode="External"/><Relationship Id="rId200" Type="http://schemas.openxmlformats.org/officeDocument/2006/relationships/hyperlink" Target="http://hudoc.exec.coe.int/ENG?i=001-210867" TargetMode="External"/><Relationship Id="rId16" Type="http://schemas.openxmlformats.org/officeDocument/2006/relationships/hyperlink" Target="http://hudoc.exec.coe.int/ENG?i=001-212675" TargetMode="External"/><Relationship Id="rId221" Type="http://schemas.openxmlformats.org/officeDocument/2006/relationships/hyperlink" Target="http://hudoc.exec.coe.int/ENG?i=001-211230" TargetMode="External"/><Relationship Id="rId37" Type="http://schemas.openxmlformats.org/officeDocument/2006/relationships/hyperlink" Target="https://hudoc.exec.coe.int/ENG?i=001-212804" TargetMode="External"/><Relationship Id="rId58" Type="http://schemas.openxmlformats.org/officeDocument/2006/relationships/hyperlink" Target="http://hudoc.exec.coe.int/ENG?i=001-209705" TargetMode="External"/><Relationship Id="rId79" Type="http://schemas.openxmlformats.org/officeDocument/2006/relationships/hyperlink" Target="http://hudoc.exec.coe.int/ENG?i=001-212681" TargetMode="External"/><Relationship Id="rId102" Type="http://schemas.openxmlformats.org/officeDocument/2006/relationships/hyperlink" Target="http://hudoc.exec.coe.int/ENG?i=001-208253" TargetMode="External"/><Relationship Id="rId123" Type="http://schemas.openxmlformats.org/officeDocument/2006/relationships/hyperlink" Target="https://hudoc.exec.coe.int/ENG?i=001-213106" TargetMode="External"/><Relationship Id="rId144" Type="http://schemas.openxmlformats.org/officeDocument/2006/relationships/hyperlink" Target="http://hudoc.exec.coe.int/ENG?i=001-212550" TargetMode="External"/><Relationship Id="rId90" Type="http://schemas.openxmlformats.org/officeDocument/2006/relationships/hyperlink" Target="http://hudoc.exec.coe.int/ENG?i=001-210828" TargetMode="External"/><Relationship Id="rId165" Type="http://schemas.openxmlformats.org/officeDocument/2006/relationships/hyperlink" Target="https://hudoc.exec.coe.int/ENG?i=001-213109" TargetMode="External"/><Relationship Id="rId186" Type="http://schemas.openxmlformats.org/officeDocument/2006/relationships/hyperlink" Target="https://hudoc.exec.coe.int/ENG?i=001-214825" TargetMode="External"/><Relationship Id="rId211" Type="http://schemas.openxmlformats.org/officeDocument/2006/relationships/hyperlink" Target="https://hudoc.exec.coe.int/ENG?i=001-212817" TargetMode="External"/><Relationship Id="rId232" Type="http://schemas.openxmlformats.org/officeDocument/2006/relationships/header" Target="header2.xml"/><Relationship Id="rId27" Type="http://schemas.openxmlformats.org/officeDocument/2006/relationships/hyperlink" Target="https://hudoc.exec.coe.int/ENG?i=001-213097" TargetMode="External"/><Relationship Id="rId48" Type="http://schemas.openxmlformats.org/officeDocument/2006/relationships/hyperlink" Target="https://hudoc.exec.coe.int/ENG?i=001-214752" TargetMode="External"/><Relationship Id="rId69" Type="http://schemas.openxmlformats.org/officeDocument/2006/relationships/hyperlink" Target="https://hudoc.exec.coe.int/ENG?i=001-213101" TargetMode="External"/><Relationship Id="rId113" Type="http://schemas.openxmlformats.org/officeDocument/2006/relationships/hyperlink" Target="http://hudoc.exec.coe.int/ENG?i=001-210830" TargetMode="External"/><Relationship Id="rId134" Type="http://schemas.openxmlformats.org/officeDocument/2006/relationships/hyperlink" Target="http://hudoc.exec.coe.int/ENG?i=001-210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2708</TotalTime>
  <Pages>48</Pages>
  <Words>10262</Words>
  <Characters>58497</Characters>
  <Application>Microsoft Office Word</Application>
  <DocSecurity>0</DocSecurity>
  <Lines>487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BOULAIS Jean-Sebastien</dc:creator>
  <cp:keywords/>
  <dc:description/>
  <cp:lastModifiedBy>BOULAIS Jean-Sebastien</cp:lastModifiedBy>
  <cp:revision>31</cp:revision>
  <dcterms:created xsi:type="dcterms:W3CDTF">2021-06-14T15:02:00Z</dcterms:created>
  <dcterms:modified xsi:type="dcterms:W3CDTF">2022-01-19T15:16:00Z</dcterms:modified>
</cp:coreProperties>
</file>